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41" w:rsidRDefault="00DC7982" w:rsidP="00724D01">
      <w:pPr>
        <w:pStyle w:val="p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EC556A0" wp14:editId="039914F7">
            <wp:extent cx="5729870" cy="1920240"/>
            <wp:effectExtent l="0" t="0" r="4445" b="3810"/>
            <wp:docPr id="1" name="Рисунок 1" descr="C:\Users\User\Desktop\Сканы\утвержд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твержда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034" r="18041" b="78530"/>
                    <a:stretch/>
                  </pic:blipFill>
                  <pic:spPr bwMode="auto">
                    <a:xfrm>
                      <a:off x="0" y="0"/>
                      <a:ext cx="5737843" cy="19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D01" w:rsidRDefault="00724D01" w:rsidP="00724D01">
      <w:pPr>
        <w:pStyle w:val="p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724D01" w:rsidRDefault="00724D01" w:rsidP="00724D01">
      <w:pPr>
        <w:pStyle w:val="p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Приёмной комиссии  бюджетного учреждения</w:t>
      </w:r>
    </w:p>
    <w:p w:rsidR="00724D01" w:rsidRDefault="00DE5F41" w:rsidP="00724D01">
      <w:pPr>
        <w:pStyle w:val="p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724D01">
        <w:rPr>
          <w:b/>
          <w:bCs/>
          <w:sz w:val="26"/>
          <w:szCs w:val="26"/>
        </w:rPr>
        <w:t>портивная школа «Олимп» Вол</w:t>
      </w:r>
      <w:r>
        <w:rPr>
          <w:b/>
          <w:bCs/>
          <w:sz w:val="26"/>
          <w:szCs w:val="26"/>
        </w:rPr>
        <w:t>огодского муниципального района</w:t>
      </w:r>
    </w:p>
    <w:p w:rsidR="00724D01" w:rsidRDefault="00724D01" w:rsidP="00724D01">
      <w:pPr>
        <w:pStyle w:val="p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(БУ СШ «Олимп» ВМР)</w:t>
      </w:r>
    </w:p>
    <w:p w:rsidR="00724D01" w:rsidRDefault="00EA00E6" w:rsidP="00EA00E6">
      <w:pPr>
        <w:pStyle w:val="p4"/>
        <w:tabs>
          <w:tab w:val="left" w:pos="709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rStyle w:val="ft5"/>
          <w:b/>
          <w:bCs/>
          <w:sz w:val="26"/>
          <w:szCs w:val="26"/>
        </w:rPr>
        <w:tab/>
      </w:r>
      <w:r w:rsidR="00724D01">
        <w:rPr>
          <w:rStyle w:val="ft5"/>
          <w:b/>
          <w:bCs/>
          <w:sz w:val="26"/>
          <w:szCs w:val="26"/>
        </w:rPr>
        <w:t xml:space="preserve">I. </w:t>
      </w:r>
      <w:r w:rsidR="00724D01">
        <w:rPr>
          <w:rStyle w:val="ft6"/>
          <w:b/>
          <w:bCs/>
          <w:sz w:val="26"/>
          <w:szCs w:val="26"/>
        </w:rPr>
        <w:t>Общие положения</w:t>
      </w:r>
      <w:r w:rsidR="00724D01">
        <w:rPr>
          <w:rStyle w:val="ft6"/>
          <w:b/>
          <w:bCs/>
          <w:sz w:val="26"/>
          <w:szCs w:val="26"/>
        </w:rPr>
        <w:tab/>
      </w:r>
    </w:p>
    <w:p w:rsidR="00724D01" w:rsidRDefault="00724D01" w:rsidP="00EA00E6">
      <w:pPr>
        <w:pStyle w:val="p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1.1.</w:t>
      </w:r>
      <w:r w:rsidR="00EA00E6">
        <w:rPr>
          <w:rStyle w:val="ft7"/>
          <w:sz w:val="26"/>
          <w:szCs w:val="26"/>
        </w:rPr>
        <w:t xml:space="preserve"> </w:t>
      </w:r>
      <w:r>
        <w:rPr>
          <w:rStyle w:val="ft8"/>
          <w:sz w:val="26"/>
          <w:szCs w:val="26"/>
        </w:rPr>
        <w:t>Настоящее Положение определяет порядок организации Приёмной комиссии</w:t>
      </w:r>
      <w:r w:rsidR="001C1183" w:rsidRPr="001C1183">
        <w:rPr>
          <w:b/>
          <w:bCs/>
          <w:sz w:val="26"/>
          <w:szCs w:val="26"/>
        </w:rPr>
        <w:t xml:space="preserve"> </w:t>
      </w:r>
      <w:r w:rsidR="001C1183" w:rsidRPr="001C1183">
        <w:rPr>
          <w:bCs/>
          <w:sz w:val="26"/>
          <w:szCs w:val="26"/>
        </w:rPr>
        <w:t xml:space="preserve">бюджетного учреждения </w:t>
      </w:r>
      <w:r w:rsidR="00DE5F41">
        <w:rPr>
          <w:bCs/>
          <w:sz w:val="26"/>
          <w:szCs w:val="26"/>
        </w:rPr>
        <w:t>с</w:t>
      </w:r>
      <w:r w:rsidR="001C1183" w:rsidRPr="001C1183">
        <w:rPr>
          <w:bCs/>
          <w:sz w:val="26"/>
          <w:szCs w:val="26"/>
        </w:rPr>
        <w:t>портивная школа «Олимп» Вол</w:t>
      </w:r>
      <w:r w:rsidR="00DE5F41">
        <w:rPr>
          <w:bCs/>
          <w:sz w:val="26"/>
          <w:szCs w:val="26"/>
        </w:rPr>
        <w:t>огодского муниципального района</w:t>
      </w:r>
      <w:r w:rsidR="001C1183" w:rsidRPr="001C1183">
        <w:rPr>
          <w:bCs/>
          <w:sz w:val="26"/>
          <w:szCs w:val="26"/>
        </w:rPr>
        <w:t xml:space="preserve"> (далее БУ СШ «Олимп» ВМР)</w:t>
      </w:r>
      <w:r>
        <w:rPr>
          <w:sz w:val="26"/>
          <w:szCs w:val="26"/>
        </w:rPr>
        <w:t xml:space="preserve"> её права и обязанности, основные направления работы.</w:t>
      </w:r>
    </w:p>
    <w:p w:rsidR="00724D01" w:rsidRDefault="00724D01" w:rsidP="00EA00E6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1.2.</w:t>
      </w:r>
      <w:r w:rsidR="00EA00E6">
        <w:rPr>
          <w:rStyle w:val="ft7"/>
          <w:sz w:val="26"/>
          <w:szCs w:val="26"/>
        </w:rPr>
        <w:t xml:space="preserve"> </w:t>
      </w:r>
      <w:r>
        <w:rPr>
          <w:rStyle w:val="ft8"/>
          <w:sz w:val="26"/>
          <w:szCs w:val="26"/>
        </w:rPr>
        <w:t xml:space="preserve">Приёмная комиссия действует на основании Устава </w:t>
      </w:r>
      <w:r w:rsidR="001C1183" w:rsidRPr="001C1183">
        <w:rPr>
          <w:bCs/>
          <w:sz w:val="26"/>
          <w:szCs w:val="26"/>
        </w:rPr>
        <w:t>БУ СШ «Олимп» ВМР</w:t>
      </w:r>
      <w:r w:rsidR="001C1183">
        <w:rPr>
          <w:rStyle w:val="ft8"/>
          <w:sz w:val="26"/>
          <w:szCs w:val="26"/>
        </w:rPr>
        <w:t xml:space="preserve"> </w:t>
      </w:r>
      <w:r>
        <w:rPr>
          <w:rStyle w:val="ft8"/>
          <w:sz w:val="26"/>
          <w:szCs w:val="26"/>
        </w:rPr>
        <w:t>и настоящего Положения.</w:t>
      </w:r>
    </w:p>
    <w:p w:rsidR="00724D01" w:rsidRDefault="00724D01" w:rsidP="00EA00E6">
      <w:pPr>
        <w:pStyle w:val="p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1.3.</w:t>
      </w:r>
      <w:r w:rsidR="00EA00E6">
        <w:rPr>
          <w:rStyle w:val="ft7"/>
          <w:sz w:val="26"/>
          <w:szCs w:val="26"/>
        </w:rPr>
        <w:t xml:space="preserve"> </w:t>
      </w:r>
      <w:proofErr w:type="gramStart"/>
      <w:r>
        <w:rPr>
          <w:rStyle w:val="ft11"/>
          <w:sz w:val="26"/>
          <w:szCs w:val="26"/>
        </w:rPr>
        <w:t xml:space="preserve">Приёмная комиссия является постоянно действующим коллегиальным органом по управлению процессом приёма граждан </w:t>
      </w:r>
      <w:r w:rsidR="00F069ED">
        <w:rPr>
          <w:rStyle w:val="ft11"/>
          <w:sz w:val="26"/>
          <w:szCs w:val="26"/>
        </w:rPr>
        <w:t xml:space="preserve">в </w:t>
      </w:r>
      <w:r w:rsidR="00F069ED" w:rsidRPr="001C1183">
        <w:rPr>
          <w:bCs/>
          <w:sz w:val="26"/>
          <w:szCs w:val="26"/>
        </w:rPr>
        <w:t>БУ СШ «Олимп» ВМР</w:t>
      </w:r>
      <w:r w:rsidR="00F069ED">
        <w:rPr>
          <w:rStyle w:val="ft11"/>
          <w:sz w:val="26"/>
          <w:szCs w:val="26"/>
        </w:rPr>
        <w:t xml:space="preserve"> </w:t>
      </w:r>
      <w:r>
        <w:rPr>
          <w:rStyle w:val="ft11"/>
          <w:sz w:val="26"/>
          <w:szCs w:val="26"/>
        </w:rPr>
        <w:t xml:space="preserve">на  </w:t>
      </w:r>
      <w:r w:rsidR="004A56B1">
        <w:rPr>
          <w:rStyle w:val="ft11"/>
          <w:sz w:val="26"/>
          <w:szCs w:val="26"/>
        </w:rPr>
        <w:t>спортивн</w:t>
      </w:r>
      <w:r w:rsidR="00F069ED">
        <w:rPr>
          <w:rStyle w:val="ft11"/>
          <w:sz w:val="26"/>
          <w:szCs w:val="26"/>
        </w:rPr>
        <w:t>ую</w:t>
      </w:r>
      <w:r w:rsidR="004A56B1">
        <w:rPr>
          <w:rStyle w:val="ft11"/>
          <w:sz w:val="26"/>
          <w:szCs w:val="26"/>
        </w:rPr>
        <w:t xml:space="preserve"> подготовк</w:t>
      </w:r>
      <w:r w:rsidR="00F069ED">
        <w:rPr>
          <w:rStyle w:val="ft11"/>
          <w:sz w:val="26"/>
          <w:szCs w:val="26"/>
        </w:rPr>
        <w:t>у</w:t>
      </w:r>
      <w:r w:rsidR="004A56B1">
        <w:rPr>
          <w:rStyle w:val="ft11"/>
          <w:sz w:val="26"/>
          <w:szCs w:val="26"/>
        </w:rPr>
        <w:t xml:space="preserve"> </w:t>
      </w:r>
      <w:r>
        <w:rPr>
          <w:rStyle w:val="ft11"/>
          <w:sz w:val="26"/>
          <w:szCs w:val="26"/>
        </w:rPr>
        <w:t>на основании результатов индивидуального отбора лиц, имеющих необходимы</w:t>
      </w:r>
      <w:r w:rsidR="004A56B1">
        <w:rPr>
          <w:rStyle w:val="ft11"/>
          <w:sz w:val="26"/>
          <w:szCs w:val="26"/>
        </w:rPr>
        <w:t xml:space="preserve">е для освоения соответствующей </w:t>
      </w:r>
      <w:r>
        <w:rPr>
          <w:rStyle w:val="ft11"/>
          <w:sz w:val="26"/>
          <w:szCs w:val="26"/>
        </w:rPr>
        <w:t xml:space="preserve"> программы способности в области</w:t>
      </w:r>
      <w:r w:rsidR="0062778C">
        <w:rPr>
          <w:rStyle w:val="ft11"/>
          <w:sz w:val="26"/>
          <w:szCs w:val="26"/>
        </w:rPr>
        <w:t xml:space="preserve"> </w:t>
      </w:r>
      <w:r>
        <w:rPr>
          <w:sz w:val="26"/>
          <w:szCs w:val="26"/>
        </w:rPr>
        <w:t>физической культуры и спорта (далее - поступающих), действующим на общественных началах.</w:t>
      </w:r>
      <w:proofErr w:type="gramEnd"/>
    </w:p>
    <w:p w:rsidR="00724D01" w:rsidRDefault="00724D01" w:rsidP="00EA00E6">
      <w:pPr>
        <w:pStyle w:val="p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1.4.</w:t>
      </w:r>
      <w:r w:rsidR="00EA00E6">
        <w:rPr>
          <w:rStyle w:val="ft7"/>
          <w:sz w:val="26"/>
          <w:szCs w:val="26"/>
        </w:rPr>
        <w:t xml:space="preserve"> </w:t>
      </w:r>
      <w:r>
        <w:rPr>
          <w:rStyle w:val="ft12"/>
          <w:sz w:val="26"/>
          <w:szCs w:val="26"/>
        </w:rPr>
        <w:t>В своей работе Приёмная комиссия руководствуется:</w:t>
      </w:r>
    </w:p>
    <w:p w:rsidR="00724D01" w:rsidRDefault="00724D01" w:rsidP="004A56B1">
      <w:pPr>
        <w:pStyle w:val="p1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13"/>
          <w:rFonts w:ascii="SimHei" w:eastAsia="SimHei" w:hAnsi="SimHei" w:hint="eastAsia"/>
        </w:rPr>
        <w:t>-</w:t>
      </w:r>
      <w:r>
        <w:rPr>
          <w:rStyle w:val="ft14"/>
          <w:sz w:val="26"/>
          <w:szCs w:val="26"/>
        </w:rPr>
        <w:t>Конституцией РФ (от 12 декабря 1993 года);</w:t>
      </w:r>
    </w:p>
    <w:p w:rsidR="00724D01" w:rsidRDefault="00724D01" w:rsidP="004A56B1">
      <w:pPr>
        <w:pStyle w:val="p1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13"/>
          <w:rFonts w:ascii="SimHei" w:eastAsia="SimHei" w:hAnsi="SimHei" w:hint="eastAsia"/>
        </w:rPr>
        <w:t>-</w:t>
      </w:r>
      <w:r>
        <w:rPr>
          <w:rStyle w:val="ft14"/>
          <w:sz w:val="26"/>
          <w:szCs w:val="26"/>
        </w:rPr>
        <w:t>Конвенцией о правах ребенка (от 20 ноября 1989 года);</w:t>
      </w:r>
    </w:p>
    <w:p w:rsidR="00724D01" w:rsidRDefault="004A56B1" w:rsidP="004A56B1">
      <w:pPr>
        <w:pStyle w:val="p12"/>
        <w:spacing w:before="0" w:beforeAutospacing="0" w:after="0" w:afterAutospacing="0"/>
        <w:ind w:hanging="360"/>
        <w:jc w:val="both"/>
        <w:rPr>
          <w:sz w:val="26"/>
          <w:szCs w:val="26"/>
        </w:rPr>
      </w:pPr>
      <w:r>
        <w:rPr>
          <w:rStyle w:val="ft13"/>
          <w:rFonts w:asciiTheme="minorHAnsi" w:eastAsia="SimHei" w:hAnsiTheme="minorHAnsi"/>
        </w:rPr>
        <w:t xml:space="preserve">      </w:t>
      </w:r>
      <w:r w:rsidR="00724D01">
        <w:rPr>
          <w:rStyle w:val="ft13"/>
          <w:rFonts w:ascii="SimHei" w:eastAsia="SimHei" w:hAnsi="SimHei" w:hint="eastAsia"/>
        </w:rPr>
        <w:t>-</w:t>
      </w:r>
      <w:r w:rsidR="00724D01">
        <w:rPr>
          <w:rStyle w:val="ft15"/>
          <w:sz w:val="26"/>
          <w:szCs w:val="26"/>
        </w:rPr>
        <w:t>Федеральным законом от 04 декабря 2007 года №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329-ФЗ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«О физической культуре и спорте в Российской Федерации»;</w:t>
      </w:r>
    </w:p>
    <w:p w:rsidR="00724D01" w:rsidRDefault="004A56B1" w:rsidP="004A56B1">
      <w:pPr>
        <w:pStyle w:val="p13"/>
        <w:spacing w:before="0" w:beforeAutospacing="0" w:after="0" w:afterAutospacing="0"/>
        <w:ind w:hanging="360"/>
        <w:jc w:val="both"/>
        <w:rPr>
          <w:sz w:val="26"/>
          <w:szCs w:val="26"/>
        </w:rPr>
      </w:pPr>
      <w:r>
        <w:rPr>
          <w:rStyle w:val="ft13"/>
          <w:rFonts w:asciiTheme="minorHAnsi" w:eastAsia="SimHei" w:hAnsiTheme="minorHAnsi"/>
        </w:rPr>
        <w:t xml:space="preserve">    </w:t>
      </w:r>
      <w:r w:rsidR="00EA00E6">
        <w:rPr>
          <w:rStyle w:val="ft13"/>
          <w:rFonts w:asciiTheme="minorHAnsi" w:eastAsia="SimHei" w:hAnsiTheme="minorHAnsi"/>
        </w:rPr>
        <w:t xml:space="preserve"> </w:t>
      </w:r>
      <w:r>
        <w:rPr>
          <w:rStyle w:val="ft13"/>
          <w:rFonts w:asciiTheme="minorHAnsi" w:eastAsia="SimHei" w:hAnsiTheme="minorHAnsi"/>
        </w:rPr>
        <w:t xml:space="preserve"> </w:t>
      </w:r>
      <w:r w:rsidR="00724D01">
        <w:rPr>
          <w:rStyle w:val="ft13"/>
          <w:rFonts w:ascii="SimHei" w:eastAsia="SimHei" w:hAnsi="SimHei" w:hint="eastAsia"/>
        </w:rPr>
        <w:t>-</w:t>
      </w:r>
      <w:r w:rsidR="00724D01">
        <w:rPr>
          <w:rStyle w:val="ft15"/>
          <w:sz w:val="26"/>
          <w:szCs w:val="26"/>
        </w:rPr>
        <w:t>Федеральным законом от 29 декабря 2012 года №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273-ФЗ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«Об образовании в Российской Федерации»;</w:t>
      </w:r>
    </w:p>
    <w:p w:rsidR="00724D01" w:rsidRDefault="004A56B1" w:rsidP="0062778C">
      <w:pPr>
        <w:pStyle w:val="p13"/>
        <w:spacing w:before="0" w:beforeAutospacing="0" w:after="0" w:afterAutospacing="0"/>
        <w:ind w:hanging="360"/>
        <w:jc w:val="both"/>
        <w:rPr>
          <w:sz w:val="26"/>
          <w:szCs w:val="26"/>
        </w:rPr>
      </w:pPr>
      <w:r>
        <w:rPr>
          <w:rStyle w:val="ft13"/>
          <w:rFonts w:asciiTheme="minorHAnsi" w:eastAsia="SimHei" w:hAnsiTheme="minorHAnsi"/>
        </w:rPr>
        <w:t xml:space="preserve">    </w:t>
      </w:r>
      <w:r w:rsidR="00EA00E6">
        <w:rPr>
          <w:rStyle w:val="ft13"/>
          <w:rFonts w:asciiTheme="minorHAnsi" w:eastAsia="SimHei" w:hAnsiTheme="minorHAnsi"/>
        </w:rPr>
        <w:t xml:space="preserve"> </w:t>
      </w:r>
      <w:r>
        <w:rPr>
          <w:rStyle w:val="ft13"/>
          <w:rFonts w:asciiTheme="minorHAnsi" w:eastAsia="SimHei" w:hAnsiTheme="minorHAnsi"/>
        </w:rPr>
        <w:t xml:space="preserve"> </w:t>
      </w:r>
      <w:r w:rsidR="00724D01">
        <w:rPr>
          <w:rStyle w:val="ft13"/>
          <w:rFonts w:ascii="SimHei" w:eastAsia="SimHei" w:hAnsi="SimHei" w:hint="eastAsia"/>
        </w:rPr>
        <w:t>-</w:t>
      </w:r>
      <w:r w:rsidR="00724D01">
        <w:rPr>
          <w:rStyle w:val="ft16"/>
          <w:sz w:val="26"/>
          <w:szCs w:val="26"/>
        </w:rPr>
        <w:t>Приказом Министерства спорта Российской Федерации от 12.09.13 г. № 731 «Об утверждении Порядка приёма на обучение по дополнительным предпрофессиональным программам в области физической культуры и спорта»;</w:t>
      </w:r>
    </w:p>
    <w:p w:rsidR="00724D01" w:rsidRDefault="00724D01" w:rsidP="0062778C">
      <w:pPr>
        <w:pStyle w:val="p15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13"/>
          <w:rFonts w:ascii="SimHei" w:eastAsia="SimHei" w:hAnsi="SimHei" w:hint="eastAsia"/>
        </w:rPr>
        <w:t>-</w:t>
      </w:r>
      <w:r>
        <w:rPr>
          <w:rStyle w:val="ft14"/>
          <w:sz w:val="26"/>
          <w:szCs w:val="26"/>
        </w:rPr>
        <w:t>Уставом Учреждения;</w:t>
      </w:r>
    </w:p>
    <w:p w:rsidR="00724D01" w:rsidRDefault="00724D01" w:rsidP="0062778C">
      <w:pPr>
        <w:pStyle w:val="p16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13"/>
          <w:rFonts w:ascii="SimHei" w:eastAsia="SimHei" w:hAnsi="SimHei" w:hint="eastAsia"/>
        </w:rPr>
        <w:t>-</w:t>
      </w:r>
      <w:r>
        <w:rPr>
          <w:rStyle w:val="ft14"/>
          <w:sz w:val="26"/>
          <w:szCs w:val="26"/>
        </w:rPr>
        <w:t>Настоящим Положением.</w:t>
      </w:r>
    </w:p>
    <w:p w:rsidR="00724D01" w:rsidRDefault="00724D01" w:rsidP="00EA00E6">
      <w:pPr>
        <w:pStyle w:val="p17"/>
        <w:spacing w:before="6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1.5.</w:t>
      </w:r>
      <w:r w:rsidR="0062778C">
        <w:rPr>
          <w:rStyle w:val="ft7"/>
          <w:sz w:val="26"/>
          <w:szCs w:val="26"/>
        </w:rPr>
        <w:t xml:space="preserve"> </w:t>
      </w:r>
      <w:r>
        <w:rPr>
          <w:rStyle w:val="ft8"/>
          <w:sz w:val="26"/>
          <w:szCs w:val="26"/>
        </w:rPr>
        <w:t xml:space="preserve">Решения Приёмной комиссии по вопросам, утверждаются приказом директора </w:t>
      </w:r>
      <w:r w:rsidR="0062778C" w:rsidRPr="001C1183">
        <w:rPr>
          <w:bCs/>
          <w:sz w:val="26"/>
          <w:szCs w:val="26"/>
        </w:rPr>
        <w:t>БУ СШ «Олимп» ВМР</w:t>
      </w:r>
      <w:r>
        <w:rPr>
          <w:rStyle w:val="ft8"/>
          <w:sz w:val="26"/>
          <w:szCs w:val="26"/>
        </w:rPr>
        <w:t>.</w:t>
      </w:r>
    </w:p>
    <w:p w:rsidR="00724D01" w:rsidRDefault="00724D01" w:rsidP="00EA00E6">
      <w:pPr>
        <w:pStyle w:val="p18"/>
        <w:spacing w:before="60" w:beforeAutospacing="0" w:after="0" w:afterAutospacing="0" w:line="285" w:lineRule="atLeast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1.6.</w:t>
      </w:r>
      <w:r>
        <w:rPr>
          <w:rStyle w:val="ft19"/>
          <w:sz w:val="26"/>
          <w:szCs w:val="26"/>
        </w:rPr>
        <w:t>Срок действия Положения неограничен.</w:t>
      </w:r>
    </w:p>
    <w:p w:rsidR="00DC7982" w:rsidRDefault="00DC7982" w:rsidP="00DC7982">
      <w:pPr>
        <w:pStyle w:val="p19"/>
        <w:spacing w:before="0" w:beforeAutospacing="0" w:after="0" w:afterAutospacing="0" w:line="285" w:lineRule="atLeast"/>
        <w:ind w:firstLine="709"/>
        <w:rPr>
          <w:b/>
          <w:bCs/>
          <w:sz w:val="26"/>
          <w:szCs w:val="26"/>
        </w:rPr>
      </w:pPr>
    </w:p>
    <w:p w:rsidR="00724D01" w:rsidRDefault="00724D01" w:rsidP="00DC7982">
      <w:pPr>
        <w:pStyle w:val="p19"/>
        <w:spacing w:before="0" w:beforeAutospacing="0" w:after="0" w:afterAutospacing="0" w:line="285" w:lineRule="atLeast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Цель, задачи и функции Приёмная комиссия</w:t>
      </w:r>
    </w:p>
    <w:p w:rsidR="00724D01" w:rsidRDefault="00724D01" w:rsidP="00DC7982">
      <w:pPr>
        <w:pStyle w:val="p20"/>
        <w:spacing w:before="0" w:beforeAutospacing="0" w:after="0" w:afterAutospacing="0" w:line="315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 Цель – своевременная и качественная организация процесса приёма граждан в </w:t>
      </w:r>
      <w:r w:rsidR="00F069ED" w:rsidRPr="001C1183">
        <w:rPr>
          <w:bCs/>
          <w:sz w:val="26"/>
          <w:szCs w:val="26"/>
        </w:rPr>
        <w:t>БУ СШ «Олимп» ВМР</w:t>
      </w:r>
      <w:r>
        <w:rPr>
          <w:sz w:val="26"/>
          <w:szCs w:val="26"/>
        </w:rPr>
        <w:t>.</w:t>
      </w:r>
    </w:p>
    <w:p w:rsidR="00724D01" w:rsidRDefault="00724D01" w:rsidP="007F7093">
      <w:pPr>
        <w:pStyle w:val="p18"/>
        <w:spacing w:before="60" w:beforeAutospacing="0" w:after="0" w:afterAutospacing="0" w:line="285" w:lineRule="atLeast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2.2.</w:t>
      </w:r>
      <w:r>
        <w:rPr>
          <w:rStyle w:val="ft20"/>
          <w:sz w:val="26"/>
          <w:szCs w:val="26"/>
        </w:rPr>
        <w:t>Задачи:</w:t>
      </w:r>
    </w:p>
    <w:p w:rsidR="00724D01" w:rsidRDefault="00724D01" w:rsidP="00724D01">
      <w:pPr>
        <w:pStyle w:val="p21"/>
        <w:spacing w:before="75" w:beforeAutospacing="0" w:after="0" w:afterAutospacing="0" w:line="285" w:lineRule="atLeast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2"/>
          <w:sz w:val="26"/>
          <w:szCs w:val="26"/>
        </w:rPr>
        <w:t xml:space="preserve">организация приёма и </w:t>
      </w:r>
      <w:proofErr w:type="gramStart"/>
      <w:r>
        <w:rPr>
          <w:rStyle w:val="ft22"/>
          <w:sz w:val="26"/>
          <w:szCs w:val="26"/>
        </w:rPr>
        <w:t>зачисления</w:t>
      </w:r>
      <w:proofErr w:type="gramEnd"/>
      <w:r>
        <w:rPr>
          <w:rStyle w:val="ft22"/>
          <w:sz w:val="26"/>
          <w:szCs w:val="26"/>
        </w:rPr>
        <w:t xml:space="preserve"> поступающих в </w:t>
      </w:r>
      <w:r w:rsidR="00F069ED" w:rsidRPr="001C1183">
        <w:rPr>
          <w:bCs/>
          <w:sz w:val="26"/>
          <w:szCs w:val="26"/>
        </w:rPr>
        <w:t>БУ СШ «Олимп» ВМР</w:t>
      </w:r>
      <w:r>
        <w:rPr>
          <w:rStyle w:val="ft22"/>
          <w:sz w:val="26"/>
          <w:szCs w:val="26"/>
        </w:rPr>
        <w:t>;</w:t>
      </w:r>
    </w:p>
    <w:p w:rsidR="00724D01" w:rsidRDefault="00724D01" w:rsidP="00724D01">
      <w:pPr>
        <w:pStyle w:val="p21"/>
        <w:spacing w:before="75" w:beforeAutospacing="0" w:after="0" w:afterAutospacing="0" w:line="285" w:lineRule="atLeast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lastRenderedPageBreak/>
        <w:t>-</w:t>
      </w:r>
      <w:r>
        <w:rPr>
          <w:rStyle w:val="ft22"/>
          <w:sz w:val="26"/>
          <w:szCs w:val="26"/>
        </w:rPr>
        <w:t xml:space="preserve">индивидуальный отбор поступающих в </w:t>
      </w:r>
      <w:r w:rsidR="00F069ED" w:rsidRPr="001C1183">
        <w:rPr>
          <w:bCs/>
          <w:sz w:val="26"/>
          <w:szCs w:val="26"/>
        </w:rPr>
        <w:t>БУ СШ «Олимп» ВМР</w:t>
      </w:r>
    </w:p>
    <w:p w:rsidR="00724D01" w:rsidRDefault="00F069ED" w:rsidP="00724D01">
      <w:pPr>
        <w:pStyle w:val="p22"/>
        <w:spacing w:before="75" w:beforeAutospacing="0" w:after="0" w:afterAutospacing="0" w:line="315" w:lineRule="atLeast"/>
        <w:ind w:hanging="21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 </w:t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23"/>
          <w:sz w:val="26"/>
          <w:szCs w:val="26"/>
        </w:rPr>
        <w:t>соблюдение прав поступающих и их законных представителей, установленных законодательством Российской Федерации, гласность и открытость работы</w:t>
      </w:r>
    </w:p>
    <w:p w:rsidR="00724D01" w:rsidRDefault="00724D01" w:rsidP="00724D01">
      <w:pPr>
        <w:pStyle w:val="p23"/>
        <w:spacing w:before="60" w:beforeAutospacing="0" w:after="0" w:afterAutospacing="0" w:line="315" w:lineRule="atLeast"/>
        <w:rPr>
          <w:sz w:val="26"/>
          <w:szCs w:val="26"/>
        </w:rPr>
      </w:pPr>
      <w:r>
        <w:rPr>
          <w:sz w:val="26"/>
          <w:szCs w:val="26"/>
        </w:rPr>
        <w:t>Приёмной комиссии, объективность оценки способностей и склонностей поступающих.</w:t>
      </w:r>
    </w:p>
    <w:p w:rsidR="00724D01" w:rsidRDefault="00724D01" w:rsidP="007F7093">
      <w:pPr>
        <w:pStyle w:val="p18"/>
        <w:spacing w:before="60" w:beforeAutospacing="0" w:after="0" w:afterAutospacing="0" w:line="285" w:lineRule="atLeast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2.3.</w:t>
      </w:r>
      <w:r>
        <w:rPr>
          <w:rStyle w:val="ft24"/>
          <w:sz w:val="26"/>
          <w:szCs w:val="26"/>
        </w:rPr>
        <w:t>Функции:</w:t>
      </w:r>
    </w:p>
    <w:p w:rsidR="00724D01" w:rsidRDefault="00724D01" w:rsidP="00724D01">
      <w:pPr>
        <w:pStyle w:val="p21"/>
        <w:spacing w:before="75" w:beforeAutospacing="0" w:after="0" w:afterAutospacing="0" w:line="285" w:lineRule="atLeast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 xml:space="preserve">организует и координирует </w:t>
      </w:r>
      <w:proofErr w:type="spellStart"/>
      <w:r>
        <w:rPr>
          <w:rStyle w:val="ft25"/>
          <w:sz w:val="26"/>
          <w:szCs w:val="26"/>
        </w:rPr>
        <w:t>профориентационную</w:t>
      </w:r>
      <w:proofErr w:type="spellEnd"/>
      <w:r>
        <w:rPr>
          <w:rStyle w:val="ft25"/>
          <w:sz w:val="26"/>
          <w:szCs w:val="26"/>
        </w:rPr>
        <w:t>, информационную работу;</w:t>
      </w:r>
    </w:p>
    <w:p w:rsidR="00724D01" w:rsidRDefault="007F7093" w:rsidP="00724D01">
      <w:pPr>
        <w:pStyle w:val="p24"/>
        <w:spacing w:before="75" w:beforeAutospacing="0" w:after="0" w:afterAutospacing="0" w:line="330" w:lineRule="atLeast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  </w:t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26"/>
          <w:sz w:val="26"/>
          <w:szCs w:val="26"/>
        </w:rPr>
        <w:t>устанавливает сроки проведения индивидуального отбора</w:t>
      </w:r>
      <w:r>
        <w:rPr>
          <w:rStyle w:val="ft26"/>
          <w:sz w:val="26"/>
          <w:szCs w:val="26"/>
        </w:rPr>
        <w:t>,</w:t>
      </w:r>
      <w:r w:rsidR="00724D01">
        <w:rPr>
          <w:rStyle w:val="ft26"/>
          <w:sz w:val="26"/>
          <w:szCs w:val="26"/>
        </w:rPr>
        <w:t xml:space="preserve"> </w:t>
      </w:r>
      <w:proofErr w:type="gramStart"/>
      <w:r w:rsidR="00724D01">
        <w:rPr>
          <w:rStyle w:val="ft26"/>
          <w:sz w:val="26"/>
          <w:szCs w:val="26"/>
        </w:rPr>
        <w:t>поступающих</w:t>
      </w:r>
      <w:proofErr w:type="gramEnd"/>
      <w:r w:rsidR="00724D01">
        <w:rPr>
          <w:rStyle w:val="ft26"/>
          <w:sz w:val="26"/>
          <w:szCs w:val="26"/>
        </w:rPr>
        <w:t xml:space="preserve"> в соответствующем году;</w:t>
      </w:r>
    </w:p>
    <w:p w:rsidR="00724D01" w:rsidRDefault="007F7093" w:rsidP="00724D01">
      <w:pPr>
        <w:pStyle w:val="p25"/>
        <w:spacing w:before="45" w:beforeAutospacing="0" w:after="0" w:afterAutospacing="0" w:line="345" w:lineRule="atLeast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 </w:t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27"/>
          <w:sz w:val="26"/>
          <w:szCs w:val="26"/>
        </w:rPr>
        <w:t>определяет форму индивидуального отбора поступающих (зачисления лиц, обладающих способностями в области физической культуры и спорта, необходимыми для освоения соответствующей программы с учетом федеральных стандартов спортивной подготовки);</w:t>
      </w:r>
    </w:p>
    <w:p w:rsidR="00724D01" w:rsidRDefault="007F7093" w:rsidP="00724D01">
      <w:pPr>
        <w:pStyle w:val="p26"/>
        <w:spacing w:before="15" w:beforeAutospacing="0" w:after="0" w:afterAutospacing="0" w:line="345" w:lineRule="atLeast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  </w:t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27"/>
          <w:sz w:val="26"/>
          <w:szCs w:val="26"/>
        </w:rPr>
        <w:t>выносит решение по результатам индивидуального отбора. Результаты индивидуального отбора объявляются не позднее, чем через три рабочих дня после его проведения;</w:t>
      </w:r>
    </w:p>
    <w:p w:rsidR="00724D01" w:rsidRDefault="007F7093" w:rsidP="00724D01">
      <w:pPr>
        <w:pStyle w:val="p26"/>
        <w:spacing w:before="15" w:beforeAutospacing="0" w:after="0" w:afterAutospacing="0" w:line="345" w:lineRule="atLeast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 </w:t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27"/>
          <w:sz w:val="26"/>
          <w:szCs w:val="26"/>
        </w:rPr>
        <w:t>организует и проводит дополнительный отбор для лиц, не участвовавших в первоначальном индивидуальном отборе в установленные сроки по уважительной причине;</w:t>
      </w:r>
    </w:p>
    <w:p w:rsidR="00724D01" w:rsidRDefault="00724D01" w:rsidP="00724D01">
      <w:pPr>
        <w:pStyle w:val="p27"/>
        <w:spacing w:before="30" w:beforeAutospacing="0" w:after="0" w:afterAutospacing="0" w:line="285" w:lineRule="atLeast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>вырабатывает подходы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рекламно-информационной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деятельности, разрабатывает</w:t>
      </w:r>
    </w:p>
    <w:p w:rsidR="00724D01" w:rsidRDefault="007F7093" w:rsidP="00724D01">
      <w:pPr>
        <w:pStyle w:val="p28"/>
        <w:spacing w:before="45" w:beforeAutospacing="0" w:after="0" w:afterAutospacing="0" w:line="285" w:lineRule="atLeast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 xml:space="preserve">и </w:t>
      </w:r>
      <w:r w:rsidR="00724D01">
        <w:rPr>
          <w:rStyle w:val="ft28"/>
          <w:sz w:val="26"/>
          <w:szCs w:val="26"/>
        </w:rPr>
        <w:t>утверждает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рекламно-информационные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материалы.</w:t>
      </w:r>
    </w:p>
    <w:p w:rsidR="00724D01" w:rsidRDefault="00724D01" w:rsidP="003B5769">
      <w:pPr>
        <w:pStyle w:val="p17"/>
        <w:spacing w:before="60" w:beforeAutospacing="0" w:after="0" w:afterAutospacing="0" w:line="330" w:lineRule="atLeast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2.4.</w:t>
      </w:r>
      <w:r>
        <w:rPr>
          <w:rStyle w:val="ft29"/>
          <w:sz w:val="26"/>
          <w:szCs w:val="26"/>
        </w:rPr>
        <w:t xml:space="preserve">Решение Приёмной комиссии, оформленное протоколом, является основанием к зачислению поступающих в </w:t>
      </w:r>
      <w:r w:rsidR="003B5769" w:rsidRPr="001C1183">
        <w:rPr>
          <w:bCs/>
          <w:sz w:val="26"/>
          <w:szCs w:val="26"/>
        </w:rPr>
        <w:t>БУ СШ «Олимп» ВМР</w:t>
      </w:r>
      <w:r>
        <w:rPr>
          <w:rStyle w:val="ft29"/>
          <w:sz w:val="26"/>
          <w:szCs w:val="26"/>
        </w:rPr>
        <w:t>.</w:t>
      </w:r>
    </w:p>
    <w:p w:rsidR="00724D01" w:rsidRDefault="00724D01" w:rsidP="00724D01">
      <w:pPr>
        <w:pStyle w:val="p29"/>
        <w:spacing w:before="390" w:beforeAutospacing="0" w:after="0" w:afterAutospacing="0" w:line="285" w:lineRule="atLeast"/>
        <w:jc w:val="both"/>
        <w:rPr>
          <w:b/>
          <w:bCs/>
          <w:sz w:val="26"/>
          <w:szCs w:val="26"/>
        </w:rPr>
      </w:pPr>
      <w:r>
        <w:rPr>
          <w:rStyle w:val="ft5"/>
          <w:b/>
          <w:bCs/>
          <w:sz w:val="26"/>
          <w:szCs w:val="26"/>
        </w:rPr>
        <w:t>III.</w:t>
      </w:r>
      <w:r w:rsidR="003B5769">
        <w:rPr>
          <w:rStyle w:val="ft5"/>
          <w:b/>
          <w:bCs/>
          <w:sz w:val="26"/>
          <w:szCs w:val="26"/>
        </w:rPr>
        <w:t xml:space="preserve"> </w:t>
      </w:r>
      <w:r>
        <w:rPr>
          <w:rStyle w:val="ft30"/>
          <w:b/>
          <w:bCs/>
          <w:sz w:val="26"/>
          <w:szCs w:val="26"/>
        </w:rPr>
        <w:t>Структура и организация деятельности Приёмной комиссии</w:t>
      </w:r>
    </w:p>
    <w:p w:rsidR="00724D01" w:rsidRDefault="00724D01" w:rsidP="00AC5C0B">
      <w:pPr>
        <w:pStyle w:val="p3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3.1.</w:t>
      </w:r>
      <w:r w:rsidR="003B5769">
        <w:rPr>
          <w:rStyle w:val="ft7"/>
          <w:sz w:val="26"/>
          <w:szCs w:val="26"/>
        </w:rPr>
        <w:t xml:space="preserve"> </w:t>
      </w:r>
      <w:r>
        <w:rPr>
          <w:rStyle w:val="ft8"/>
          <w:sz w:val="26"/>
          <w:szCs w:val="26"/>
        </w:rPr>
        <w:t xml:space="preserve">Регламенты работы Приёмной комиссии определяется приказом директора </w:t>
      </w:r>
      <w:r w:rsidR="003B5769" w:rsidRPr="001C1183">
        <w:rPr>
          <w:bCs/>
          <w:sz w:val="26"/>
          <w:szCs w:val="26"/>
        </w:rPr>
        <w:t>БУ СШ «Олимп» ВМР</w:t>
      </w:r>
      <w:r>
        <w:rPr>
          <w:rStyle w:val="ft8"/>
          <w:sz w:val="26"/>
          <w:szCs w:val="26"/>
        </w:rPr>
        <w:t>.</w:t>
      </w:r>
    </w:p>
    <w:p w:rsidR="00724D01" w:rsidRPr="003B5769" w:rsidRDefault="00724D01" w:rsidP="00AC5C0B">
      <w:pPr>
        <w:pStyle w:val="p1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3.2.</w:t>
      </w:r>
      <w:r>
        <w:rPr>
          <w:rStyle w:val="ft31"/>
          <w:sz w:val="26"/>
          <w:szCs w:val="26"/>
        </w:rPr>
        <w:t>Состав Приёмной комиссии (не менее 5 человек) формируется из числа</w:t>
      </w:r>
      <w:r w:rsidR="003B5769">
        <w:rPr>
          <w:rStyle w:val="ft31"/>
          <w:sz w:val="26"/>
          <w:szCs w:val="26"/>
        </w:rPr>
        <w:t xml:space="preserve">   </w:t>
      </w:r>
      <w:r>
        <w:rPr>
          <w:sz w:val="26"/>
          <w:szCs w:val="26"/>
        </w:rPr>
        <w:t>тренерско-преподавательского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состава, других работников </w:t>
      </w:r>
      <w:r w:rsidR="003B5769" w:rsidRPr="001C1183">
        <w:rPr>
          <w:bCs/>
          <w:sz w:val="26"/>
          <w:szCs w:val="26"/>
        </w:rPr>
        <w:t>БУ СШ «Олимп» ВМР</w:t>
      </w:r>
      <w:r>
        <w:rPr>
          <w:sz w:val="26"/>
          <w:szCs w:val="26"/>
        </w:rPr>
        <w:t>, участвующих в реализации программ</w:t>
      </w:r>
      <w:r w:rsidR="003B5769">
        <w:rPr>
          <w:sz w:val="26"/>
          <w:szCs w:val="26"/>
        </w:rPr>
        <w:t xml:space="preserve"> спортивной подготовки</w:t>
      </w:r>
      <w:r>
        <w:rPr>
          <w:sz w:val="26"/>
          <w:szCs w:val="26"/>
        </w:rPr>
        <w:t>.</w:t>
      </w:r>
    </w:p>
    <w:p w:rsidR="00724D01" w:rsidRDefault="00724D01" w:rsidP="00AC5C0B">
      <w:pPr>
        <w:pStyle w:val="p1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3.3.</w:t>
      </w:r>
      <w:r>
        <w:rPr>
          <w:rStyle w:val="ft20"/>
          <w:sz w:val="26"/>
          <w:szCs w:val="26"/>
        </w:rPr>
        <w:t>Срок полномочий Приёмной комиссии - один год.</w:t>
      </w:r>
    </w:p>
    <w:p w:rsidR="00724D01" w:rsidRDefault="00724D01" w:rsidP="00AC5C0B">
      <w:pPr>
        <w:pStyle w:val="p3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3.4.</w:t>
      </w:r>
      <w:r>
        <w:rPr>
          <w:rStyle w:val="ft8"/>
          <w:sz w:val="26"/>
          <w:szCs w:val="26"/>
        </w:rPr>
        <w:t>В состав Приёмной комиссии входят: председатель комиссии, заместитель председателя комиссии, секретарь, члены комиссии.</w:t>
      </w:r>
    </w:p>
    <w:p w:rsidR="00724D01" w:rsidRDefault="00724D01" w:rsidP="00AC5C0B">
      <w:pPr>
        <w:pStyle w:val="p3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3.4.1.</w:t>
      </w:r>
      <w:r>
        <w:rPr>
          <w:rStyle w:val="ft32"/>
          <w:sz w:val="26"/>
          <w:szCs w:val="26"/>
        </w:rPr>
        <w:t xml:space="preserve">Председателем Приёмной комиссии является директор </w:t>
      </w:r>
      <w:r w:rsidR="003B5769" w:rsidRPr="001C1183">
        <w:rPr>
          <w:bCs/>
          <w:sz w:val="26"/>
          <w:szCs w:val="26"/>
        </w:rPr>
        <w:t>БУ СШ «Олимп» ВМР</w:t>
      </w:r>
      <w:r w:rsidR="003B5769">
        <w:rPr>
          <w:rStyle w:val="ft32"/>
          <w:sz w:val="26"/>
          <w:szCs w:val="26"/>
        </w:rPr>
        <w:t xml:space="preserve"> </w:t>
      </w:r>
      <w:r>
        <w:rPr>
          <w:rStyle w:val="ft32"/>
          <w:sz w:val="26"/>
          <w:szCs w:val="26"/>
        </w:rPr>
        <w:t>или лицо, им уполномоченное.</w:t>
      </w:r>
    </w:p>
    <w:p w:rsidR="00724D01" w:rsidRDefault="00724D01" w:rsidP="00AC5C0B">
      <w:pPr>
        <w:pStyle w:val="p3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3.4.2.</w:t>
      </w:r>
      <w:r>
        <w:rPr>
          <w:rStyle w:val="ft33"/>
          <w:sz w:val="26"/>
          <w:szCs w:val="26"/>
        </w:rPr>
        <w:t xml:space="preserve">Председатель Приёмной комиссии </w:t>
      </w:r>
      <w:r w:rsidR="003B5769" w:rsidRPr="001C1183">
        <w:rPr>
          <w:bCs/>
          <w:sz w:val="26"/>
          <w:szCs w:val="26"/>
        </w:rPr>
        <w:t>БУ СШ «Олимп» ВМР</w:t>
      </w:r>
      <w:r>
        <w:rPr>
          <w:rStyle w:val="ft33"/>
          <w:sz w:val="26"/>
          <w:szCs w:val="26"/>
        </w:rPr>
        <w:t>:</w:t>
      </w:r>
    </w:p>
    <w:p w:rsidR="00724D01" w:rsidRDefault="00724D01" w:rsidP="00AC5C0B">
      <w:pPr>
        <w:pStyle w:val="p35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>руководит всей деятельностью Приёмной комиссии;</w:t>
      </w:r>
    </w:p>
    <w:p w:rsidR="00724D01" w:rsidRDefault="00724D01" w:rsidP="00AC5C0B">
      <w:pPr>
        <w:pStyle w:val="p36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7"/>
          <w:sz w:val="26"/>
          <w:szCs w:val="26"/>
        </w:rPr>
        <w:t>несет ответственность за выполнение установленного Учредителем муниципального задания (контрольных цифр приема), соблюдение законодательных актов и нормативных документов по формированию контингента обучающихся;</w:t>
      </w:r>
    </w:p>
    <w:p w:rsidR="00724D01" w:rsidRDefault="00724D01" w:rsidP="00AC5C0B">
      <w:pPr>
        <w:pStyle w:val="p37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>определяет обязанности членов Приёмной комиссии;</w:t>
      </w:r>
    </w:p>
    <w:p w:rsidR="00724D01" w:rsidRDefault="00724D01" w:rsidP="00AC5C0B">
      <w:pPr>
        <w:pStyle w:val="p38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34"/>
          <w:sz w:val="26"/>
          <w:szCs w:val="26"/>
        </w:rPr>
        <w:t>утверждает план работы Приёмной комиссии и планы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материально-технического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обеспечения;</w:t>
      </w:r>
    </w:p>
    <w:p w:rsidR="00724D01" w:rsidRDefault="00724D01" w:rsidP="00AC5C0B">
      <w:pPr>
        <w:pStyle w:val="p38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lastRenderedPageBreak/>
        <w:t>-</w:t>
      </w:r>
      <w:r>
        <w:rPr>
          <w:rStyle w:val="ft26"/>
          <w:sz w:val="26"/>
          <w:szCs w:val="26"/>
        </w:rPr>
        <w:t>определяет режим работы Приёмной комиссии, структур и подразделений, ведущих подготовку поступающих, а также всех служб, обеспечивающих подготовку и проведение приёма;</w:t>
      </w:r>
    </w:p>
    <w:p w:rsidR="00724D01" w:rsidRDefault="00724D01" w:rsidP="00AC5C0B">
      <w:pPr>
        <w:pStyle w:val="p39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35"/>
          <w:rFonts w:ascii="SimHei" w:eastAsia="SimHei" w:hAnsi="SimHei" w:hint="eastAsia"/>
          <w:sz w:val="26"/>
          <w:szCs w:val="26"/>
        </w:rPr>
        <w:t>-</w:t>
      </w:r>
      <w:r>
        <w:rPr>
          <w:rStyle w:val="apple-converted-space"/>
          <w:rFonts w:ascii="MS Mincho" w:eastAsia="MS Mincho" w:hAnsi="MS Mincho" w:cs="MS Mincho" w:hint="eastAsia"/>
          <w:sz w:val="26"/>
          <w:szCs w:val="26"/>
        </w:rPr>
        <w:t> </w:t>
      </w:r>
      <w:r>
        <w:rPr>
          <w:sz w:val="26"/>
          <w:szCs w:val="26"/>
        </w:rPr>
        <w:t>определяет перечень помещений для размещения секретариата Приёмной комиссии, для проведения вступительных испытаний (индивидуального отбора), а также необходимое оборудование.</w:t>
      </w:r>
    </w:p>
    <w:p w:rsidR="00724D01" w:rsidRDefault="00724D01" w:rsidP="00AC5C0B">
      <w:pPr>
        <w:pStyle w:val="p40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3.4.3. Заместитель председателя Приёмной комиссии:</w:t>
      </w:r>
    </w:p>
    <w:p w:rsidR="00724D01" w:rsidRDefault="00724D01" w:rsidP="00AC5C0B">
      <w:pPr>
        <w:pStyle w:val="p4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36"/>
          <w:rFonts w:ascii="SimHei" w:eastAsia="SimHei" w:hAnsi="SimHei" w:hint="eastAsia"/>
          <w:sz w:val="26"/>
          <w:szCs w:val="26"/>
        </w:rPr>
        <w:t>-</w:t>
      </w:r>
      <w:r>
        <w:rPr>
          <w:rStyle w:val="apple-converted-space"/>
          <w:rFonts w:ascii="MS Mincho" w:eastAsia="MS Mincho" w:hAnsi="MS Mincho" w:cs="MS Mincho" w:hint="eastAsia"/>
          <w:sz w:val="26"/>
          <w:szCs w:val="26"/>
        </w:rPr>
        <w:t> </w:t>
      </w:r>
      <w:r>
        <w:rPr>
          <w:sz w:val="26"/>
          <w:szCs w:val="26"/>
        </w:rPr>
        <w:t>утверждает варианты испытательных заданий и другие материалы вступительных испытаний;</w:t>
      </w:r>
    </w:p>
    <w:p w:rsidR="00724D01" w:rsidRDefault="00724D01" w:rsidP="00AC5C0B">
      <w:pPr>
        <w:pStyle w:val="p42"/>
        <w:spacing w:before="0" w:beforeAutospacing="0" w:after="0" w:afterAutospacing="0"/>
        <w:rPr>
          <w:sz w:val="26"/>
          <w:szCs w:val="26"/>
        </w:rPr>
      </w:pPr>
      <w:r>
        <w:rPr>
          <w:rStyle w:val="ft35"/>
          <w:rFonts w:ascii="SimHei" w:eastAsia="SimHei" w:hAnsi="SimHei" w:hint="eastAsia"/>
          <w:sz w:val="26"/>
          <w:szCs w:val="26"/>
        </w:rPr>
        <w:t>-</w:t>
      </w:r>
      <w:r>
        <w:rPr>
          <w:rStyle w:val="apple-converted-space"/>
          <w:rFonts w:ascii="MS Mincho" w:eastAsia="MS Mincho" w:hAnsi="MS Mincho" w:cs="MS Mincho" w:hint="eastAsia"/>
          <w:sz w:val="26"/>
          <w:szCs w:val="26"/>
        </w:rPr>
        <w:t> </w:t>
      </w:r>
      <w:r>
        <w:rPr>
          <w:sz w:val="26"/>
          <w:szCs w:val="26"/>
        </w:rPr>
        <w:t>осуществляет общее руководство работой Приёмной комиссии;</w:t>
      </w:r>
      <w:r>
        <w:rPr>
          <w:rStyle w:val="apple-converted-space"/>
          <w:sz w:val="26"/>
          <w:szCs w:val="26"/>
        </w:rPr>
        <w:t> </w:t>
      </w:r>
      <w:r>
        <w:rPr>
          <w:rStyle w:val="ft35"/>
          <w:rFonts w:ascii="SimHei" w:eastAsia="SimHei" w:hAnsi="SimHei" w:hint="eastAsia"/>
          <w:sz w:val="26"/>
          <w:szCs w:val="26"/>
        </w:rPr>
        <w:t>-</w:t>
      </w:r>
      <w:r>
        <w:rPr>
          <w:rStyle w:val="apple-converted-space"/>
          <w:rFonts w:ascii="MS Mincho" w:eastAsia="MS Mincho" w:hAnsi="MS Mincho" w:cs="MS Mincho" w:hint="eastAsia"/>
          <w:sz w:val="26"/>
          <w:szCs w:val="26"/>
        </w:rPr>
        <w:t> </w:t>
      </w:r>
      <w:r>
        <w:rPr>
          <w:sz w:val="26"/>
          <w:szCs w:val="26"/>
        </w:rPr>
        <w:t>исполняет обязанности председателя в его отсутствие.</w:t>
      </w:r>
    </w:p>
    <w:p w:rsidR="00724D01" w:rsidRDefault="00724D01" w:rsidP="00AC5C0B">
      <w:pPr>
        <w:pStyle w:val="p40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3.4.4. Секретарь Приёмной комиссии:</w:t>
      </w:r>
    </w:p>
    <w:p w:rsidR="00724D01" w:rsidRDefault="00724D01" w:rsidP="00AC5C0B">
      <w:pPr>
        <w:pStyle w:val="p35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 xml:space="preserve">организует работу по информированию граждан о приёме </w:t>
      </w:r>
      <w:r w:rsidR="001B0995" w:rsidRPr="001C1183">
        <w:rPr>
          <w:bCs/>
          <w:sz w:val="26"/>
          <w:szCs w:val="26"/>
        </w:rPr>
        <w:t>БУ СШ «Олимп» ВМР</w:t>
      </w:r>
      <w:r>
        <w:rPr>
          <w:rStyle w:val="ft37"/>
          <w:sz w:val="26"/>
          <w:szCs w:val="26"/>
        </w:rPr>
        <w:t>, ведет круглогодичный приём граждан, своевременно дает ответы на письменные запросы граждан по вопросам приёма;</w:t>
      </w:r>
    </w:p>
    <w:p w:rsidR="00724D01" w:rsidRDefault="001B0995" w:rsidP="00AC5C0B">
      <w:pPr>
        <w:pStyle w:val="p38"/>
        <w:spacing w:before="0" w:beforeAutospacing="0" w:after="0" w:afterAutospacing="0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</w:t>
      </w:r>
      <w:r>
        <w:rPr>
          <w:rStyle w:val="ft21"/>
          <w:rFonts w:asciiTheme="minorHAnsi" w:eastAsia="SimHei" w:hAnsiTheme="minorHAnsi"/>
          <w:sz w:val="26"/>
          <w:szCs w:val="26"/>
        </w:rPr>
        <w:tab/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34"/>
          <w:sz w:val="26"/>
          <w:szCs w:val="26"/>
        </w:rPr>
        <w:t>готовит к публикации проспекты и другие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рекламно-информационные</w:t>
      </w:r>
      <w:r w:rsidR="00724D01">
        <w:rPr>
          <w:rStyle w:val="apple-converted-space"/>
          <w:sz w:val="26"/>
          <w:szCs w:val="26"/>
        </w:rPr>
        <w:t> </w:t>
      </w:r>
      <w:r w:rsidR="00724D01">
        <w:rPr>
          <w:sz w:val="26"/>
          <w:szCs w:val="26"/>
        </w:rPr>
        <w:t>материалы Приёмной комиссии;</w:t>
      </w:r>
    </w:p>
    <w:p w:rsidR="00724D01" w:rsidRDefault="001B0995" w:rsidP="00AC5C0B">
      <w:pPr>
        <w:pStyle w:val="p36"/>
        <w:spacing w:before="0" w:beforeAutospacing="0" w:after="0" w:afterAutospacing="0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</w:t>
      </w:r>
      <w:r>
        <w:rPr>
          <w:rStyle w:val="ft21"/>
          <w:rFonts w:asciiTheme="minorHAnsi" w:eastAsia="SimHei" w:hAnsiTheme="minorHAnsi"/>
          <w:sz w:val="26"/>
          <w:szCs w:val="26"/>
        </w:rPr>
        <w:tab/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34"/>
          <w:sz w:val="26"/>
          <w:szCs w:val="26"/>
        </w:rPr>
        <w:t>организует подготовку документации Приёмной комиссии и надлежащее ее хранение;</w:t>
      </w:r>
    </w:p>
    <w:p w:rsidR="00724D01" w:rsidRDefault="001B0995" w:rsidP="00AC5C0B">
      <w:pPr>
        <w:pStyle w:val="p36"/>
        <w:spacing w:before="0" w:beforeAutospacing="0" w:after="0" w:afterAutospacing="0"/>
        <w:ind w:hanging="300"/>
        <w:jc w:val="both"/>
        <w:rPr>
          <w:sz w:val="26"/>
          <w:szCs w:val="26"/>
        </w:rPr>
      </w:pPr>
      <w:r>
        <w:rPr>
          <w:rStyle w:val="ft21"/>
          <w:rFonts w:asciiTheme="minorHAnsi" w:eastAsia="SimHei" w:hAnsiTheme="minorHAnsi"/>
          <w:sz w:val="26"/>
          <w:szCs w:val="26"/>
        </w:rPr>
        <w:t xml:space="preserve">  </w:t>
      </w:r>
      <w:r>
        <w:rPr>
          <w:rStyle w:val="ft21"/>
          <w:rFonts w:asciiTheme="minorHAnsi" w:eastAsia="SimHei" w:hAnsiTheme="minorHAnsi"/>
          <w:sz w:val="26"/>
          <w:szCs w:val="26"/>
        </w:rPr>
        <w:tab/>
      </w:r>
      <w:r w:rsidR="00724D01">
        <w:rPr>
          <w:rStyle w:val="ft21"/>
          <w:rFonts w:ascii="SimHei" w:eastAsia="SimHei" w:hAnsi="SimHei" w:hint="eastAsia"/>
          <w:sz w:val="26"/>
          <w:szCs w:val="26"/>
        </w:rPr>
        <w:t>-</w:t>
      </w:r>
      <w:r w:rsidR="00724D01">
        <w:rPr>
          <w:rStyle w:val="ft34"/>
          <w:sz w:val="26"/>
          <w:szCs w:val="26"/>
        </w:rPr>
        <w:t>контролирует правильность оформления документов поступающих и ведение регистрационных журналов;</w:t>
      </w:r>
    </w:p>
    <w:p w:rsidR="00724D01" w:rsidRDefault="00724D01" w:rsidP="00AC5C0B">
      <w:pPr>
        <w:pStyle w:val="p36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34"/>
          <w:sz w:val="26"/>
          <w:szCs w:val="26"/>
        </w:rPr>
        <w:t>организует подготовку расписания вступительных испытаний и проведения консультаций перед ними;</w:t>
      </w:r>
    </w:p>
    <w:p w:rsidR="00724D01" w:rsidRDefault="00724D01" w:rsidP="00AC5C0B">
      <w:pPr>
        <w:pStyle w:val="p16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>готовит материалы к заседанию Приёмной комиссии;</w:t>
      </w:r>
    </w:p>
    <w:p w:rsidR="00724D01" w:rsidRDefault="00724D01" w:rsidP="00AC5C0B">
      <w:pPr>
        <w:pStyle w:val="p16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>контролирует правильность оформления личных дел поступающих.</w:t>
      </w:r>
    </w:p>
    <w:p w:rsidR="00724D01" w:rsidRDefault="00724D01" w:rsidP="00AC5C0B">
      <w:pPr>
        <w:pStyle w:val="p4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2"/>
        </w:rPr>
        <w:t>3.4.5.</w:t>
      </w:r>
      <w:r>
        <w:rPr>
          <w:rStyle w:val="ft38"/>
          <w:sz w:val="26"/>
          <w:szCs w:val="26"/>
        </w:rPr>
        <w:t>Члены Приёмной комиссии</w:t>
      </w:r>
      <w:r>
        <w:rPr>
          <w:rStyle w:val="ft5"/>
          <w:b/>
          <w:bCs/>
          <w:sz w:val="26"/>
          <w:szCs w:val="26"/>
        </w:rPr>
        <w:t>:</w:t>
      </w:r>
    </w:p>
    <w:p w:rsidR="002B3ACF" w:rsidRDefault="00724D01" w:rsidP="00AC5C0B">
      <w:pPr>
        <w:pStyle w:val="p45"/>
        <w:spacing w:before="0" w:beforeAutospacing="0" w:after="0" w:afterAutospacing="0"/>
        <w:jc w:val="both"/>
        <w:rPr>
          <w:rStyle w:val="ft21"/>
          <w:rFonts w:asciiTheme="minorHAnsi" w:eastAsia="SimHei" w:hAnsiTheme="minorHAnsi"/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39"/>
          <w:sz w:val="26"/>
          <w:szCs w:val="26"/>
        </w:rPr>
        <w:t xml:space="preserve">организуют </w:t>
      </w:r>
      <w:proofErr w:type="spellStart"/>
      <w:r>
        <w:rPr>
          <w:rStyle w:val="ft39"/>
          <w:sz w:val="26"/>
          <w:szCs w:val="26"/>
        </w:rPr>
        <w:t>профориентационную</w:t>
      </w:r>
      <w:proofErr w:type="spellEnd"/>
      <w:r>
        <w:rPr>
          <w:rStyle w:val="ft39"/>
          <w:sz w:val="26"/>
          <w:szCs w:val="26"/>
        </w:rPr>
        <w:t xml:space="preserve"> работу по вид</w:t>
      </w:r>
      <w:r w:rsidR="001B0995">
        <w:rPr>
          <w:rStyle w:val="ft39"/>
          <w:sz w:val="26"/>
          <w:szCs w:val="26"/>
        </w:rPr>
        <w:t>ам</w:t>
      </w:r>
      <w:r>
        <w:rPr>
          <w:rStyle w:val="ft39"/>
          <w:sz w:val="26"/>
          <w:szCs w:val="26"/>
        </w:rPr>
        <w:t xml:space="preserve"> спорта </w:t>
      </w:r>
      <w:r w:rsidR="001B0995" w:rsidRPr="001C1183">
        <w:rPr>
          <w:bCs/>
          <w:sz w:val="26"/>
          <w:szCs w:val="26"/>
        </w:rPr>
        <w:t>БУ СШ «Олимп» ВМР</w:t>
      </w:r>
      <w:r w:rsidR="001B0995">
        <w:rPr>
          <w:rStyle w:val="ft21"/>
          <w:rFonts w:ascii="SimHei" w:eastAsia="SimHei" w:hAnsi="SimHei" w:hint="eastAsia"/>
          <w:sz w:val="26"/>
          <w:szCs w:val="26"/>
        </w:rPr>
        <w:t xml:space="preserve"> </w:t>
      </w:r>
    </w:p>
    <w:p w:rsidR="00724D01" w:rsidRDefault="00724D01" w:rsidP="00AC5C0B">
      <w:pPr>
        <w:pStyle w:val="p45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 xml:space="preserve">проводят собеседование с лицами, поступающими в </w:t>
      </w:r>
      <w:r w:rsidR="002B3ACF" w:rsidRPr="001C1183">
        <w:rPr>
          <w:bCs/>
          <w:sz w:val="26"/>
          <w:szCs w:val="26"/>
        </w:rPr>
        <w:t>БУ СШ «Олимп» ВМР</w:t>
      </w:r>
      <w:r>
        <w:rPr>
          <w:rStyle w:val="ft25"/>
          <w:sz w:val="26"/>
          <w:szCs w:val="26"/>
        </w:rPr>
        <w:t>.</w:t>
      </w:r>
    </w:p>
    <w:p w:rsidR="00724D01" w:rsidRDefault="00724D01" w:rsidP="00AC5C0B">
      <w:pPr>
        <w:pStyle w:val="p4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3.5.</w:t>
      </w:r>
      <w:r>
        <w:rPr>
          <w:rStyle w:val="ft40"/>
          <w:sz w:val="26"/>
          <w:szCs w:val="26"/>
        </w:rPr>
        <w:t>Организация делопроизводства.</w:t>
      </w:r>
    </w:p>
    <w:p w:rsidR="00724D01" w:rsidRDefault="00724D01" w:rsidP="00AC5C0B">
      <w:pPr>
        <w:pStyle w:val="p4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2"/>
        </w:rPr>
        <w:t>3.5.1.</w:t>
      </w:r>
      <w:r>
        <w:rPr>
          <w:rStyle w:val="ft41"/>
          <w:sz w:val="26"/>
          <w:szCs w:val="26"/>
        </w:rPr>
        <w:t>Работа Приёмной комиссии оформляется протоколами, которые подписываются председателем и секретарем Приёмной комиссии.</w:t>
      </w:r>
    </w:p>
    <w:p w:rsidR="00724D01" w:rsidRDefault="00724D01" w:rsidP="00AC5C0B">
      <w:pPr>
        <w:pStyle w:val="p4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2"/>
        </w:rPr>
        <w:t>3.5.2.</w:t>
      </w:r>
      <w:r>
        <w:rPr>
          <w:rStyle w:val="ft42"/>
          <w:sz w:val="26"/>
          <w:szCs w:val="26"/>
        </w:rPr>
        <w:t>На каждого поступающего заводится личное дело, в котором хранятся все поданные им документы и материалы сдачи результатов индивидуального отбора.</w:t>
      </w:r>
    </w:p>
    <w:p w:rsidR="00724D01" w:rsidRDefault="00724D01" w:rsidP="00AC5C0B">
      <w:pPr>
        <w:pStyle w:val="p5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2"/>
        </w:rPr>
        <w:t>3.5.3.</w:t>
      </w:r>
      <w:r>
        <w:rPr>
          <w:rStyle w:val="ft43"/>
          <w:sz w:val="26"/>
          <w:szCs w:val="26"/>
        </w:rPr>
        <w:t xml:space="preserve">Личные дела </w:t>
      </w:r>
      <w:proofErr w:type="gramStart"/>
      <w:r>
        <w:rPr>
          <w:rStyle w:val="ft43"/>
          <w:sz w:val="26"/>
          <w:szCs w:val="26"/>
        </w:rPr>
        <w:t>поступающих</w:t>
      </w:r>
      <w:proofErr w:type="gramEnd"/>
      <w:r>
        <w:rPr>
          <w:rStyle w:val="ft43"/>
          <w:sz w:val="26"/>
          <w:szCs w:val="26"/>
        </w:rPr>
        <w:t xml:space="preserve"> хранятся как документы строгой отчетности.</w:t>
      </w:r>
    </w:p>
    <w:p w:rsidR="00724D01" w:rsidRDefault="00724D01" w:rsidP="00AC5C0B">
      <w:pPr>
        <w:pStyle w:val="p51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rStyle w:val="ft2"/>
        </w:rPr>
        <w:t>3.5.4.</w:t>
      </w:r>
      <w:r>
        <w:rPr>
          <w:rStyle w:val="ft44"/>
          <w:sz w:val="26"/>
          <w:szCs w:val="26"/>
        </w:rPr>
        <w:t>Поступающим, допущенным к вступительным испытаниям, выдается лист для прохождения индивидуального отбора.</w:t>
      </w:r>
      <w:proofErr w:type="gramEnd"/>
    </w:p>
    <w:p w:rsidR="00724D01" w:rsidRDefault="00724D01" w:rsidP="00AC5C0B">
      <w:pPr>
        <w:pStyle w:val="p4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ft2"/>
        </w:rPr>
        <w:t>3.5.5.</w:t>
      </w:r>
      <w:r>
        <w:rPr>
          <w:rStyle w:val="ft44"/>
          <w:sz w:val="26"/>
          <w:szCs w:val="26"/>
        </w:rPr>
        <w:t>Расписание вступительных испытаний утверждается председателем Приёмной комиссии.</w:t>
      </w:r>
    </w:p>
    <w:p w:rsidR="00724D01" w:rsidRDefault="00724D01" w:rsidP="00AC5C0B">
      <w:pPr>
        <w:pStyle w:val="p4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ft2"/>
        </w:rPr>
        <w:t>3.5.6.</w:t>
      </w:r>
      <w:r>
        <w:rPr>
          <w:rStyle w:val="ft45"/>
          <w:sz w:val="26"/>
          <w:szCs w:val="26"/>
        </w:rPr>
        <w:t>Поступающие, не явившиеся на вступительные испытания по уважительной причине, подтвержденной документами, допускаются к сдаче пропущенных вступительных испытаний по разрешению председателя Приёмной комиссии или секретаря в пределах сроков проведения вступительных испытаний.</w:t>
      </w:r>
    </w:p>
    <w:p w:rsidR="00724D01" w:rsidRDefault="00724D01" w:rsidP="00AC5C0B">
      <w:pPr>
        <w:pStyle w:val="p5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ft2"/>
        </w:rPr>
        <w:t>3.5.7.</w:t>
      </w:r>
      <w:r>
        <w:rPr>
          <w:rStyle w:val="ft44"/>
          <w:sz w:val="26"/>
          <w:szCs w:val="26"/>
        </w:rPr>
        <w:t xml:space="preserve">Решение Приёмной комиссии о зачислении в состав обучающихся </w:t>
      </w:r>
      <w:r w:rsidR="002B3ACF" w:rsidRPr="001C1183">
        <w:rPr>
          <w:bCs/>
          <w:sz w:val="26"/>
          <w:szCs w:val="26"/>
        </w:rPr>
        <w:t>БУ СШ «Олимп» ВМР</w:t>
      </w:r>
      <w:r w:rsidR="002B3ACF">
        <w:rPr>
          <w:rStyle w:val="ft44"/>
          <w:sz w:val="26"/>
          <w:szCs w:val="26"/>
        </w:rPr>
        <w:t xml:space="preserve"> </w:t>
      </w:r>
      <w:r>
        <w:rPr>
          <w:rStyle w:val="ft44"/>
          <w:sz w:val="26"/>
          <w:szCs w:val="26"/>
        </w:rPr>
        <w:t>оформляется протоколом.</w:t>
      </w:r>
    </w:p>
    <w:p w:rsidR="00724D01" w:rsidRDefault="00724D01" w:rsidP="00AC5C0B">
      <w:pPr>
        <w:pStyle w:val="p4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ft2"/>
        </w:rPr>
        <w:t>3.5.8.</w:t>
      </w:r>
      <w:r>
        <w:rPr>
          <w:rStyle w:val="ft46"/>
          <w:sz w:val="26"/>
          <w:szCs w:val="26"/>
        </w:rPr>
        <w:t xml:space="preserve">На основании решения Приёмной комиссии издается приказ директора о зачислении в состав </w:t>
      </w:r>
      <w:proofErr w:type="gramStart"/>
      <w:r>
        <w:rPr>
          <w:rStyle w:val="ft46"/>
          <w:sz w:val="26"/>
          <w:szCs w:val="26"/>
        </w:rPr>
        <w:t>обучающихся</w:t>
      </w:r>
      <w:proofErr w:type="gramEnd"/>
      <w:r>
        <w:rPr>
          <w:rStyle w:val="ft46"/>
          <w:sz w:val="26"/>
          <w:szCs w:val="26"/>
        </w:rPr>
        <w:t xml:space="preserve"> в установленные сроки.</w:t>
      </w:r>
    </w:p>
    <w:p w:rsidR="00724D01" w:rsidRDefault="00724D01" w:rsidP="002B3ACF">
      <w:pPr>
        <w:pStyle w:val="p53"/>
        <w:spacing w:before="405" w:beforeAutospacing="0" w:after="0" w:afterAutospacing="0" w:line="285" w:lineRule="atLeast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IV. Права и ответственность Приёмной комиссии</w:t>
      </w:r>
    </w:p>
    <w:p w:rsidR="00724D01" w:rsidRDefault="00724D01" w:rsidP="001952B7">
      <w:pPr>
        <w:pStyle w:val="p5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4.1.</w:t>
      </w:r>
      <w:r>
        <w:rPr>
          <w:rStyle w:val="ft47"/>
          <w:sz w:val="26"/>
          <w:szCs w:val="26"/>
        </w:rPr>
        <w:t xml:space="preserve">Приёмная комиссия </w:t>
      </w:r>
      <w:r w:rsidR="002B3ACF" w:rsidRPr="001C1183">
        <w:rPr>
          <w:bCs/>
          <w:sz w:val="26"/>
          <w:szCs w:val="26"/>
        </w:rPr>
        <w:t>БУ СШ «Олимп» ВМР</w:t>
      </w:r>
      <w:r w:rsidR="002B3ACF">
        <w:rPr>
          <w:rStyle w:val="ft47"/>
          <w:sz w:val="26"/>
          <w:szCs w:val="26"/>
        </w:rPr>
        <w:t xml:space="preserve"> </w:t>
      </w:r>
      <w:r>
        <w:rPr>
          <w:rStyle w:val="ft47"/>
          <w:sz w:val="26"/>
          <w:szCs w:val="26"/>
        </w:rPr>
        <w:t>имеет право:</w:t>
      </w:r>
    </w:p>
    <w:p w:rsidR="00724D01" w:rsidRDefault="00724D01" w:rsidP="001952B7">
      <w:pPr>
        <w:pStyle w:val="p5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4.1.1.</w:t>
      </w:r>
      <w:r>
        <w:rPr>
          <w:rStyle w:val="ft48"/>
          <w:sz w:val="26"/>
          <w:szCs w:val="26"/>
        </w:rPr>
        <w:t>Определять формы и методы индивидуального отбора в виде тестирования, предварительного просмотра, анкетирования, консультации.</w:t>
      </w:r>
    </w:p>
    <w:p w:rsidR="00724D01" w:rsidRDefault="00724D01" w:rsidP="001952B7">
      <w:pPr>
        <w:pStyle w:val="p55"/>
        <w:spacing w:before="0" w:beforeAutospacing="0" w:after="0" w:afterAutospacing="0"/>
        <w:ind w:firstLine="708"/>
        <w:rPr>
          <w:sz w:val="26"/>
          <w:szCs w:val="26"/>
        </w:rPr>
      </w:pPr>
      <w:proofErr w:type="gramStart"/>
      <w:r>
        <w:rPr>
          <w:rStyle w:val="ft7"/>
          <w:sz w:val="26"/>
          <w:szCs w:val="26"/>
        </w:rPr>
        <w:t>4.1.2.</w:t>
      </w:r>
      <w:r>
        <w:rPr>
          <w:rStyle w:val="ft49"/>
          <w:sz w:val="26"/>
          <w:szCs w:val="26"/>
        </w:rPr>
        <w:t>Определять систему оценок (отметок, баллов, показателей в единицах измерения), применяемую при проведении индивидуального отбора поступающих.</w:t>
      </w:r>
      <w:proofErr w:type="gramEnd"/>
    </w:p>
    <w:p w:rsidR="008562B3" w:rsidRDefault="00724D01" w:rsidP="001952B7">
      <w:pPr>
        <w:pStyle w:val="p56"/>
        <w:spacing w:before="0" w:beforeAutospacing="0" w:after="0" w:afterAutospacing="0"/>
        <w:ind w:firstLine="708"/>
        <w:jc w:val="both"/>
        <w:rPr>
          <w:rStyle w:val="ft7"/>
          <w:sz w:val="26"/>
          <w:szCs w:val="26"/>
        </w:rPr>
      </w:pPr>
      <w:r>
        <w:rPr>
          <w:rStyle w:val="ft7"/>
          <w:sz w:val="26"/>
          <w:szCs w:val="26"/>
        </w:rPr>
        <w:t>4.1.3.</w:t>
      </w:r>
      <w:r>
        <w:rPr>
          <w:rStyle w:val="ft50"/>
          <w:sz w:val="26"/>
          <w:szCs w:val="26"/>
        </w:rPr>
        <w:t xml:space="preserve">Допускать присутствие посторонних лиц (законных представителей поступающих, представителей общественных организаций и других лиц) во время проведения индивидуального отбора только с разрешения директора </w:t>
      </w:r>
      <w:r w:rsidR="008562B3" w:rsidRPr="001C1183">
        <w:rPr>
          <w:bCs/>
          <w:sz w:val="26"/>
          <w:szCs w:val="26"/>
        </w:rPr>
        <w:t>БУ СШ «Олимп» ВМР</w:t>
      </w:r>
      <w:r w:rsidR="008562B3">
        <w:rPr>
          <w:rStyle w:val="ft7"/>
          <w:sz w:val="26"/>
          <w:szCs w:val="26"/>
        </w:rPr>
        <w:t>.</w:t>
      </w:r>
      <w:bookmarkStart w:id="0" w:name="_GoBack"/>
      <w:bookmarkEnd w:id="0"/>
    </w:p>
    <w:p w:rsidR="00724D01" w:rsidRDefault="00724D01" w:rsidP="001952B7">
      <w:pPr>
        <w:pStyle w:val="p5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ft7"/>
          <w:sz w:val="26"/>
          <w:szCs w:val="26"/>
        </w:rPr>
        <w:t>4.2.</w:t>
      </w:r>
      <w:r>
        <w:rPr>
          <w:rStyle w:val="ft51"/>
          <w:sz w:val="26"/>
          <w:szCs w:val="26"/>
        </w:rPr>
        <w:t xml:space="preserve">Приёмная комиссия несет ответственность </w:t>
      </w:r>
      <w:proofErr w:type="gramStart"/>
      <w:r>
        <w:rPr>
          <w:rStyle w:val="ft51"/>
          <w:sz w:val="26"/>
          <w:szCs w:val="26"/>
        </w:rPr>
        <w:t>за</w:t>
      </w:r>
      <w:proofErr w:type="gramEnd"/>
      <w:r>
        <w:rPr>
          <w:rStyle w:val="ft51"/>
          <w:sz w:val="26"/>
          <w:szCs w:val="26"/>
        </w:rPr>
        <w:t>:</w:t>
      </w:r>
    </w:p>
    <w:p w:rsidR="00724D01" w:rsidRDefault="00724D01" w:rsidP="001952B7">
      <w:pPr>
        <w:pStyle w:val="p5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Своевременное размещение на информационном стенде и официальном сайте </w:t>
      </w:r>
      <w:r w:rsidR="008562B3" w:rsidRPr="001C1183">
        <w:rPr>
          <w:bCs/>
          <w:sz w:val="26"/>
          <w:szCs w:val="26"/>
        </w:rPr>
        <w:t>БУ СШ «Олимп» ВМР</w:t>
      </w:r>
      <w:r w:rsidR="008562B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информационно-телекоммуникационной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сети «Интернет» следующей информации с целью ознакомления с ними поступающих и их законных представителей:</w:t>
      </w:r>
    </w:p>
    <w:p w:rsidR="00724D01" w:rsidRDefault="00724D01" w:rsidP="001952B7">
      <w:pPr>
        <w:pStyle w:val="p58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>копию Устава;</w:t>
      </w:r>
    </w:p>
    <w:p w:rsidR="00724D01" w:rsidRDefault="00724D01" w:rsidP="001952B7">
      <w:pPr>
        <w:pStyle w:val="p59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48"/>
          <w:sz w:val="26"/>
          <w:szCs w:val="26"/>
        </w:rPr>
        <w:t>копию лицензии на осуществление образовательной деятельности (с приложениями);</w:t>
      </w:r>
    </w:p>
    <w:p w:rsidR="00724D01" w:rsidRDefault="00724D01" w:rsidP="001952B7">
      <w:pPr>
        <w:pStyle w:val="p60"/>
        <w:spacing w:before="0" w:beforeAutospacing="0" w:after="0" w:afterAutospacing="0"/>
        <w:rPr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52"/>
          <w:sz w:val="26"/>
          <w:szCs w:val="26"/>
        </w:rPr>
        <w:t>локальные нормативные акты, регламентирующие организацию образовательного и тренировочного процессов по общеобразовательным программам;</w:t>
      </w:r>
    </w:p>
    <w:p w:rsidR="00724D01" w:rsidRDefault="00724D01" w:rsidP="001952B7">
      <w:pPr>
        <w:pStyle w:val="p6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sz w:val="26"/>
          <w:szCs w:val="26"/>
        </w:rPr>
        <w:t>-</w:t>
      </w:r>
      <w:r>
        <w:rPr>
          <w:rStyle w:val="ft25"/>
          <w:sz w:val="26"/>
          <w:szCs w:val="26"/>
        </w:rPr>
        <w:t xml:space="preserve">условия работы Приёмной и Апелляционной комиссий </w:t>
      </w:r>
      <w:r w:rsidR="008562B3" w:rsidRPr="001C1183">
        <w:rPr>
          <w:bCs/>
          <w:sz w:val="26"/>
          <w:szCs w:val="26"/>
        </w:rPr>
        <w:t>БУ СШ ДЮСШ «Олимп» ВМР</w:t>
      </w:r>
      <w:r>
        <w:rPr>
          <w:sz w:val="26"/>
          <w:szCs w:val="26"/>
        </w:rPr>
        <w:t xml:space="preserve"> бюджетных мест в соответствующем году по</w:t>
      </w:r>
      <w:r w:rsidR="008562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программам </w:t>
      </w:r>
      <w:r w:rsidR="008562B3">
        <w:rPr>
          <w:color w:val="000000"/>
          <w:sz w:val="26"/>
          <w:szCs w:val="26"/>
        </w:rPr>
        <w:t xml:space="preserve">спортивной подготовки </w:t>
      </w:r>
      <w:r>
        <w:rPr>
          <w:color w:val="000000"/>
          <w:sz w:val="26"/>
          <w:szCs w:val="26"/>
        </w:rPr>
        <w:t>(этапам подготовки, периодов обучения), а также количество вакантных мест для приёма поступающих;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25"/>
          <w:color w:val="000000"/>
          <w:sz w:val="26"/>
          <w:szCs w:val="26"/>
        </w:rPr>
        <w:t xml:space="preserve">сроки приёма документов для </w:t>
      </w:r>
      <w:proofErr w:type="gramStart"/>
      <w:r>
        <w:rPr>
          <w:rStyle w:val="ft25"/>
          <w:color w:val="000000"/>
          <w:sz w:val="26"/>
          <w:szCs w:val="26"/>
        </w:rPr>
        <w:t>обучения по программам</w:t>
      </w:r>
      <w:proofErr w:type="gramEnd"/>
      <w:r w:rsidR="006D3295">
        <w:rPr>
          <w:rStyle w:val="ft25"/>
          <w:color w:val="000000"/>
          <w:sz w:val="26"/>
          <w:szCs w:val="26"/>
        </w:rPr>
        <w:t xml:space="preserve"> спортивной подготовки</w:t>
      </w:r>
    </w:p>
    <w:p w:rsidR="00724D01" w:rsidRDefault="006D3295" w:rsidP="001952B7">
      <w:pPr>
        <w:pStyle w:val="p6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 xml:space="preserve">в </w:t>
      </w:r>
      <w:r w:rsidR="00724D01">
        <w:rPr>
          <w:rStyle w:val="ft28"/>
          <w:color w:val="000000"/>
          <w:sz w:val="26"/>
          <w:szCs w:val="26"/>
        </w:rPr>
        <w:t>соответствующем году;</w:t>
      </w:r>
    </w:p>
    <w:p w:rsidR="00724D01" w:rsidRDefault="00724D01" w:rsidP="001952B7">
      <w:pPr>
        <w:pStyle w:val="p6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48"/>
          <w:color w:val="000000"/>
          <w:sz w:val="26"/>
          <w:szCs w:val="26"/>
        </w:rPr>
        <w:t xml:space="preserve">сроки проведения индивидуального отбора </w:t>
      </w:r>
      <w:proofErr w:type="gramStart"/>
      <w:r>
        <w:rPr>
          <w:rStyle w:val="ft48"/>
          <w:color w:val="000000"/>
          <w:sz w:val="26"/>
          <w:szCs w:val="26"/>
        </w:rPr>
        <w:t>поступающих</w:t>
      </w:r>
      <w:proofErr w:type="gramEnd"/>
      <w:r>
        <w:rPr>
          <w:rStyle w:val="ft48"/>
          <w:color w:val="000000"/>
          <w:sz w:val="26"/>
          <w:szCs w:val="26"/>
        </w:rPr>
        <w:t>, в соответствующем году;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25"/>
          <w:color w:val="000000"/>
          <w:sz w:val="26"/>
          <w:szCs w:val="26"/>
        </w:rPr>
        <w:t xml:space="preserve">формы отбора </w:t>
      </w:r>
      <w:proofErr w:type="gramStart"/>
      <w:r>
        <w:rPr>
          <w:rStyle w:val="ft25"/>
          <w:color w:val="000000"/>
          <w:sz w:val="26"/>
          <w:szCs w:val="26"/>
        </w:rPr>
        <w:t>поступающих</w:t>
      </w:r>
      <w:proofErr w:type="gramEnd"/>
      <w:r>
        <w:rPr>
          <w:rStyle w:val="ft25"/>
          <w:color w:val="000000"/>
          <w:sz w:val="26"/>
          <w:szCs w:val="26"/>
        </w:rPr>
        <w:t xml:space="preserve"> и его содержание;</w:t>
      </w:r>
    </w:p>
    <w:p w:rsidR="00724D01" w:rsidRDefault="00724D01" w:rsidP="001952B7">
      <w:pPr>
        <w:pStyle w:val="p6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39"/>
          <w:color w:val="000000"/>
          <w:sz w:val="26"/>
          <w:szCs w:val="26"/>
        </w:rPr>
        <w:t>требования, предъявляемые к уровню физических (двигательных) способностей и к психологическим способностям поступающих;</w:t>
      </w:r>
    </w:p>
    <w:p w:rsidR="00724D01" w:rsidRDefault="00724D01" w:rsidP="001952B7">
      <w:pPr>
        <w:pStyle w:val="p6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52"/>
          <w:color w:val="000000"/>
          <w:sz w:val="26"/>
          <w:szCs w:val="26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724D01" w:rsidRDefault="00724D01" w:rsidP="001952B7">
      <w:pPr>
        <w:pStyle w:val="p4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25"/>
          <w:color w:val="000000"/>
          <w:sz w:val="26"/>
          <w:szCs w:val="26"/>
        </w:rPr>
        <w:t xml:space="preserve">условия и особенности проведения индивидуального отбора для </w:t>
      </w:r>
      <w:proofErr w:type="gramStart"/>
      <w:r>
        <w:rPr>
          <w:rStyle w:val="ft25"/>
          <w:color w:val="000000"/>
          <w:sz w:val="26"/>
          <w:szCs w:val="26"/>
        </w:rPr>
        <w:t>поступающих</w:t>
      </w:r>
      <w:proofErr w:type="gramEnd"/>
      <w:r>
        <w:rPr>
          <w:rStyle w:val="ft25"/>
          <w:color w:val="000000"/>
          <w:sz w:val="26"/>
          <w:szCs w:val="26"/>
        </w:rPr>
        <w:t>;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25"/>
          <w:color w:val="000000"/>
          <w:sz w:val="26"/>
          <w:szCs w:val="26"/>
        </w:rPr>
        <w:t xml:space="preserve">сроки зачисления поступающих в </w:t>
      </w:r>
      <w:r w:rsidR="006D3295" w:rsidRPr="001C1183">
        <w:rPr>
          <w:bCs/>
          <w:sz w:val="26"/>
          <w:szCs w:val="26"/>
        </w:rPr>
        <w:t>БУ СШ «Олимп» ВМР</w:t>
      </w:r>
      <w:r>
        <w:rPr>
          <w:rStyle w:val="ft25"/>
          <w:color w:val="000000"/>
          <w:sz w:val="26"/>
          <w:szCs w:val="26"/>
        </w:rPr>
        <w:t>.</w:t>
      </w:r>
    </w:p>
    <w:p w:rsidR="00724D01" w:rsidRDefault="00724D01" w:rsidP="001952B7">
      <w:pPr>
        <w:pStyle w:val="p32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>4.2.3.</w:t>
      </w:r>
      <w:r w:rsidR="001952B7">
        <w:rPr>
          <w:rStyle w:val="ft7"/>
          <w:color w:val="000000"/>
          <w:sz w:val="26"/>
          <w:szCs w:val="26"/>
        </w:rPr>
        <w:t xml:space="preserve"> </w:t>
      </w:r>
      <w:r>
        <w:rPr>
          <w:rStyle w:val="ft53"/>
          <w:color w:val="000000"/>
          <w:sz w:val="26"/>
          <w:szCs w:val="26"/>
        </w:rPr>
        <w:t xml:space="preserve">Обеспечение функционирования специальной телефонной линии, а также раздела сайта </w:t>
      </w:r>
      <w:r w:rsidR="006D3295" w:rsidRPr="001C1183">
        <w:rPr>
          <w:bCs/>
          <w:sz w:val="26"/>
          <w:szCs w:val="26"/>
        </w:rPr>
        <w:t>БУ СШ «Олимп» ВМР</w:t>
      </w:r>
      <w:r w:rsidR="006D3295">
        <w:rPr>
          <w:rStyle w:val="ft53"/>
          <w:color w:val="000000"/>
          <w:sz w:val="26"/>
          <w:szCs w:val="26"/>
        </w:rPr>
        <w:t xml:space="preserve"> </w:t>
      </w:r>
      <w:r>
        <w:rPr>
          <w:rStyle w:val="ft53"/>
          <w:color w:val="000000"/>
          <w:sz w:val="26"/>
          <w:szCs w:val="26"/>
        </w:rPr>
        <w:t>в информационн</w:t>
      </w:r>
      <w:proofErr w:type="gramStart"/>
      <w:r>
        <w:rPr>
          <w:rStyle w:val="ft53"/>
          <w:color w:val="000000"/>
          <w:sz w:val="26"/>
          <w:szCs w:val="26"/>
        </w:rPr>
        <w:t>о-</w:t>
      </w:r>
      <w:proofErr w:type="gramEnd"/>
      <w:r>
        <w:rPr>
          <w:rStyle w:val="ft53"/>
          <w:color w:val="000000"/>
          <w:sz w:val="26"/>
          <w:szCs w:val="26"/>
        </w:rPr>
        <w:t xml:space="preserve"> телекоммуникационной сети "Интернет" для оперативных ответов на обращения, связанные с приёмом поступающих.</w:t>
      </w:r>
    </w:p>
    <w:p w:rsidR="00724D01" w:rsidRDefault="00724D01" w:rsidP="001952B7">
      <w:pPr>
        <w:pStyle w:val="p3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>4.2.4.</w:t>
      </w:r>
      <w:r w:rsidR="001952B7">
        <w:rPr>
          <w:rStyle w:val="ft7"/>
          <w:color w:val="000000"/>
          <w:sz w:val="26"/>
          <w:szCs w:val="26"/>
        </w:rPr>
        <w:t xml:space="preserve"> </w:t>
      </w:r>
      <w:r>
        <w:rPr>
          <w:rStyle w:val="ft54"/>
          <w:color w:val="000000"/>
          <w:sz w:val="26"/>
          <w:szCs w:val="26"/>
        </w:rPr>
        <w:t xml:space="preserve">Своевременное размещение </w:t>
      </w:r>
      <w:proofErr w:type="spellStart"/>
      <w:r>
        <w:rPr>
          <w:rStyle w:val="ft54"/>
          <w:color w:val="000000"/>
          <w:sz w:val="26"/>
          <w:szCs w:val="26"/>
        </w:rPr>
        <w:t>пофамильного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списка-рейтинга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 указанием системы оценок, применяемой в </w:t>
      </w:r>
      <w:r w:rsidR="005A4DE1" w:rsidRPr="001C1183">
        <w:rPr>
          <w:bCs/>
          <w:sz w:val="26"/>
          <w:szCs w:val="26"/>
        </w:rPr>
        <w:t>БУ СШ «Олимп» ВМР</w:t>
      </w:r>
      <w:r>
        <w:rPr>
          <w:color w:val="000000"/>
          <w:sz w:val="26"/>
          <w:szCs w:val="26"/>
        </w:rPr>
        <w:t>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724D01" w:rsidRDefault="00724D01" w:rsidP="001952B7">
      <w:pPr>
        <w:pStyle w:val="p6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>4.2.5.</w:t>
      </w:r>
      <w:r w:rsidR="005A4DE1">
        <w:rPr>
          <w:rStyle w:val="ft7"/>
          <w:color w:val="000000"/>
          <w:sz w:val="26"/>
          <w:szCs w:val="26"/>
        </w:rPr>
        <w:t xml:space="preserve"> </w:t>
      </w:r>
      <w:r>
        <w:rPr>
          <w:rStyle w:val="ft55"/>
          <w:color w:val="000000"/>
          <w:sz w:val="26"/>
          <w:szCs w:val="26"/>
        </w:rPr>
        <w:t xml:space="preserve">Фиксирование факта ознакомления законных представителей с Уставом </w:t>
      </w:r>
      <w:r w:rsidR="005A4DE1" w:rsidRPr="001C1183">
        <w:rPr>
          <w:bCs/>
          <w:sz w:val="26"/>
          <w:szCs w:val="26"/>
        </w:rPr>
        <w:t>БУ СШ «Олимп» ВМР</w:t>
      </w:r>
    </w:p>
    <w:p w:rsidR="00724D01" w:rsidRDefault="00724D01" w:rsidP="001952B7">
      <w:pPr>
        <w:pStyle w:val="p4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>4.2.6.</w:t>
      </w:r>
      <w:r w:rsidR="001952B7">
        <w:rPr>
          <w:rStyle w:val="ft7"/>
          <w:color w:val="000000"/>
          <w:sz w:val="26"/>
          <w:szCs w:val="26"/>
        </w:rPr>
        <w:t xml:space="preserve"> </w:t>
      </w:r>
      <w:r>
        <w:rPr>
          <w:rStyle w:val="ft56"/>
          <w:color w:val="000000"/>
          <w:sz w:val="26"/>
          <w:szCs w:val="26"/>
        </w:rPr>
        <w:t xml:space="preserve">Получение согласия </w:t>
      </w:r>
      <w:proofErr w:type="gramStart"/>
      <w:r>
        <w:rPr>
          <w:rStyle w:val="ft56"/>
          <w:color w:val="000000"/>
          <w:sz w:val="26"/>
          <w:szCs w:val="26"/>
        </w:rPr>
        <w:t>на</w:t>
      </w:r>
      <w:proofErr w:type="gramEnd"/>
      <w:r>
        <w:rPr>
          <w:rStyle w:val="ft56"/>
          <w:color w:val="000000"/>
          <w:sz w:val="26"/>
          <w:szCs w:val="26"/>
        </w:rPr>
        <w:t>: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25"/>
          <w:color w:val="000000"/>
          <w:sz w:val="26"/>
          <w:szCs w:val="26"/>
        </w:rPr>
        <w:t>обработку персональных данных,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00000"/>
          <w:sz w:val="26"/>
          <w:szCs w:val="26"/>
        </w:rPr>
        <w:t>-</w:t>
      </w:r>
      <w:r>
        <w:rPr>
          <w:rStyle w:val="ft25"/>
          <w:color w:val="000000"/>
          <w:sz w:val="26"/>
          <w:szCs w:val="26"/>
        </w:rPr>
        <w:t>проведение процедуры индивидуального отбора поступающего.</w:t>
      </w:r>
    </w:p>
    <w:p w:rsidR="00724D01" w:rsidRDefault="00724D01" w:rsidP="00724D01">
      <w:pPr>
        <w:pStyle w:val="p70"/>
        <w:spacing w:before="420" w:beforeAutospacing="0" w:after="0" w:afterAutospacing="0" w:line="285" w:lineRule="atLeast"/>
        <w:jc w:val="both"/>
        <w:rPr>
          <w:b/>
          <w:bCs/>
          <w:color w:val="000000"/>
          <w:sz w:val="26"/>
          <w:szCs w:val="26"/>
        </w:rPr>
      </w:pPr>
      <w:r>
        <w:rPr>
          <w:rStyle w:val="ft5"/>
          <w:b/>
          <w:bCs/>
          <w:color w:val="000000"/>
          <w:sz w:val="26"/>
          <w:szCs w:val="26"/>
        </w:rPr>
        <w:lastRenderedPageBreak/>
        <w:t>V.</w:t>
      </w:r>
      <w:r w:rsidR="006D3295">
        <w:rPr>
          <w:rStyle w:val="ft5"/>
          <w:b/>
          <w:bCs/>
          <w:color w:val="000000"/>
          <w:sz w:val="26"/>
          <w:szCs w:val="26"/>
        </w:rPr>
        <w:tab/>
      </w:r>
      <w:r>
        <w:rPr>
          <w:rStyle w:val="ft57"/>
          <w:b/>
          <w:bCs/>
          <w:color w:val="000000"/>
          <w:sz w:val="26"/>
          <w:szCs w:val="26"/>
        </w:rPr>
        <w:t>Документация Приемной комиссии</w:t>
      </w:r>
    </w:p>
    <w:p w:rsidR="00724D01" w:rsidRDefault="00724D01" w:rsidP="001952B7">
      <w:pPr>
        <w:pStyle w:val="p7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>5.1.</w:t>
      </w:r>
      <w:r w:rsidR="005A4DE1">
        <w:rPr>
          <w:rStyle w:val="ft7"/>
          <w:color w:val="000000"/>
          <w:sz w:val="26"/>
          <w:szCs w:val="26"/>
        </w:rPr>
        <w:t xml:space="preserve"> </w:t>
      </w:r>
      <w:r>
        <w:rPr>
          <w:rStyle w:val="ft8"/>
          <w:color w:val="000000"/>
          <w:sz w:val="26"/>
          <w:szCs w:val="26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724D01" w:rsidRDefault="00724D01" w:rsidP="001952B7">
      <w:pPr>
        <w:pStyle w:val="p32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ft7"/>
          <w:color w:val="000000"/>
          <w:sz w:val="26"/>
          <w:szCs w:val="26"/>
        </w:rPr>
        <w:t>5.2.</w:t>
      </w:r>
      <w:r w:rsidR="005A4DE1">
        <w:rPr>
          <w:rStyle w:val="ft7"/>
          <w:color w:val="000000"/>
          <w:sz w:val="26"/>
          <w:szCs w:val="26"/>
        </w:rPr>
        <w:t xml:space="preserve"> </w:t>
      </w:r>
      <w:r>
        <w:rPr>
          <w:rStyle w:val="ft8"/>
          <w:color w:val="000000"/>
          <w:sz w:val="26"/>
          <w:szCs w:val="26"/>
        </w:rPr>
        <w:t xml:space="preserve">Личные дела поступающих хранятся в </w:t>
      </w:r>
      <w:r w:rsidR="005A4DE1" w:rsidRPr="001C1183">
        <w:rPr>
          <w:bCs/>
          <w:sz w:val="26"/>
          <w:szCs w:val="26"/>
        </w:rPr>
        <w:t>БУ СШ «Олимп» ВМР</w:t>
      </w:r>
      <w:r w:rsidR="005A4DE1">
        <w:rPr>
          <w:rStyle w:val="ft8"/>
          <w:color w:val="000000"/>
          <w:sz w:val="26"/>
          <w:szCs w:val="26"/>
        </w:rPr>
        <w:t xml:space="preserve"> </w:t>
      </w:r>
      <w:r>
        <w:rPr>
          <w:rStyle w:val="ft8"/>
          <w:color w:val="000000"/>
          <w:sz w:val="26"/>
          <w:szCs w:val="26"/>
        </w:rPr>
        <w:t>не менее трех месяцев с начала объявления приема.</w:t>
      </w:r>
    </w:p>
    <w:p w:rsidR="00724D01" w:rsidRDefault="00724D01" w:rsidP="001952B7">
      <w:pPr>
        <w:pStyle w:val="p32"/>
        <w:spacing w:before="0" w:beforeAutospacing="0" w:after="0" w:afterAutospacing="0"/>
        <w:ind w:firstLine="708"/>
        <w:jc w:val="both"/>
        <w:rPr>
          <w:color w:val="0F1419"/>
          <w:sz w:val="26"/>
          <w:szCs w:val="26"/>
        </w:rPr>
      </w:pPr>
      <w:r>
        <w:rPr>
          <w:rStyle w:val="ft7"/>
          <w:color w:val="0F1419"/>
          <w:sz w:val="26"/>
          <w:szCs w:val="26"/>
        </w:rPr>
        <w:t>5.3.</w:t>
      </w:r>
      <w:r>
        <w:rPr>
          <w:rStyle w:val="ft58"/>
          <w:color w:val="0F1419"/>
          <w:sz w:val="26"/>
          <w:szCs w:val="26"/>
        </w:rPr>
        <w:t>В качестве отчетных документов при проверке работы Приёмной комиссии выступают: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F1419"/>
          <w:sz w:val="26"/>
          <w:szCs w:val="26"/>
        </w:rPr>
        <w:t>-</w:t>
      </w:r>
      <w:r>
        <w:rPr>
          <w:rStyle w:val="ft60"/>
          <w:color w:val="0F1419"/>
          <w:sz w:val="26"/>
          <w:szCs w:val="26"/>
        </w:rPr>
        <w:t>документы, подтверждающие контрольные цифры приёма;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F1419"/>
          <w:sz w:val="26"/>
          <w:szCs w:val="26"/>
        </w:rPr>
        <w:t>-</w:t>
      </w:r>
      <w:r>
        <w:rPr>
          <w:rStyle w:val="ft62"/>
          <w:color w:val="0F1419"/>
          <w:sz w:val="26"/>
          <w:szCs w:val="26"/>
        </w:rPr>
        <w:t>протоколы Приёмной комиссии</w:t>
      </w:r>
      <w:r w:rsidRPr="005A4DE1">
        <w:rPr>
          <w:rStyle w:val="ft63"/>
          <w:sz w:val="26"/>
          <w:szCs w:val="26"/>
        </w:rPr>
        <w:t>;</w:t>
      </w:r>
    </w:p>
    <w:p w:rsidR="00724D01" w:rsidRDefault="00724D01" w:rsidP="001952B7">
      <w:pPr>
        <w:pStyle w:val="p16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F1419"/>
          <w:sz w:val="26"/>
          <w:szCs w:val="26"/>
        </w:rPr>
        <w:t>-</w:t>
      </w:r>
      <w:r>
        <w:rPr>
          <w:rStyle w:val="ft60"/>
          <w:color w:val="0F1419"/>
          <w:sz w:val="26"/>
          <w:szCs w:val="26"/>
        </w:rPr>
        <w:t xml:space="preserve">личные дела </w:t>
      </w:r>
      <w:proofErr w:type="gramStart"/>
      <w:r>
        <w:rPr>
          <w:rStyle w:val="ft60"/>
          <w:color w:val="0F1419"/>
          <w:sz w:val="26"/>
          <w:szCs w:val="26"/>
        </w:rPr>
        <w:t>поступающих</w:t>
      </w:r>
      <w:proofErr w:type="gramEnd"/>
      <w:r>
        <w:rPr>
          <w:rStyle w:val="ft60"/>
          <w:color w:val="0F1419"/>
          <w:sz w:val="26"/>
          <w:szCs w:val="26"/>
        </w:rPr>
        <w:t>;</w:t>
      </w:r>
    </w:p>
    <w:p w:rsidR="00724D01" w:rsidRDefault="00724D01" w:rsidP="001952B7">
      <w:pPr>
        <w:pStyle w:val="p35"/>
        <w:spacing w:before="0" w:beforeAutospacing="0" w:after="0" w:afterAutospacing="0"/>
        <w:jc w:val="both"/>
        <w:rPr>
          <w:color w:val="0F1419"/>
          <w:sz w:val="26"/>
          <w:szCs w:val="26"/>
        </w:rPr>
      </w:pPr>
      <w:r>
        <w:rPr>
          <w:rStyle w:val="ft21"/>
          <w:rFonts w:ascii="SimHei" w:eastAsia="SimHei" w:hAnsi="SimHei" w:hint="eastAsia"/>
          <w:color w:val="0F1419"/>
          <w:sz w:val="26"/>
          <w:szCs w:val="26"/>
        </w:rPr>
        <w:t>-</w:t>
      </w:r>
      <w:r>
        <w:rPr>
          <w:rStyle w:val="ft60"/>
          <w:color w:val="0F1419"/>
          <w:sz w:val="26"/>
          <w:szCs w:val="26"/>
        </w:rPr>
        <w:t>приказы о зачислении в</w:t>
      </w:r>
      <w:r>
        <w:rPr>
          <w:rStyle w:val="apple-converted-space"/>
          <w:color w:val="0F1419"/>
          <w:sz w:val="26"/>
          <w:szCs w:val="26"/>
        </w:rPr>
        <w:t> </w:t>
      </w:r>
      <w:r w:rsidR="005A4DE1" w:rsidRPr="001C1183">
        <w:rPr>
          <w:bCs/>
          <w:sz w:val="26"/>
          <w:szCs w:val="26"/>
        </w:rPr>
        <w:t>БУ СШ «Олимп» ВМР</w:t>
      </w:r>
      <w:r>
        <w:rPr>
          <w:rStyle w:val="ft7"/>
          <w:color w:val="0F1419"/>
          <w:sz w:val="26"/>
          <w:szCs w:val="26"/>
        </w:rPr>
        <w:t>.</w:t>
      </w:r>
    </w:p>
    <w:p w:rsidR="005E06F1" w:rsidRDefault="00724D01" w:rsidP="001952B7">
      <w:pPr>
        <w:pStyle w:val="p72"/>
        <w:spacing w:before="0" w:beforeAutospacing="0" w:after="0" w:afterAutospacing="0"/>
        <w:ind w:firstLine="708"/>
      </w:pPr>
      <w:r>
        <w:rPr>
          <w:color w:val="000000"/>
          <w:sz w:val="26"/>
          <w:szCs w:val="26"/>
        </w:rPr>
        <w:t xml:space="preserve">5.4. Работа Приёмной комиссии завершается отчётом об итогах приёма на заседании </w:t>
      </w:r>
      <w:r w:rsidR="001952B7">
        <w:rPr>
          <w:color w:val="000000"/>
          <w:sz w:val="26"/>
          <w:szCs w:val="26"/>
        </w:rPr>
        <w:t xml:space="preserve">тренерского совета </w:t>
      </w:r>
      <w:r w:rsidR="001952B7" w:rsidRPr="001C1183">
        <w:rPr>
          <w:bCs/>
          <w:sz w:val="26"/>
          <w:szCs w:val="26"/>
        </w:rPr>
        <w:t>БУ СШ «Олимп» ВМР</w:t>
      </w:r>
      <w:r w:rsidR="001952B7">
        <w:rPr>
          <w:bCs/>
          <w:sz w:val="26"/>
          <w:szCs w:val="26"/>
        </w:rPr>
        <w:t>.</w:t>
      </w:r>
    </w:p>
    <w:sectPr w:rsidR="005E06F1" w:rsidSect="00DC7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02" w:rsidRDefault="001B5D02" w:rsidP="00DC7982">
      <w:pPr>
        <w:spacing w:after="0" w:line="240" w:lineRule="auto"/>
      </w:pPr>
      <w:r>
        <w:separator/>
      </w:r>
    </w:p>
  </w:endnote>
  <w:endnote w:type="continuationSeparator" w:id="0">
    <w:p w:rsidR="001B5D02" w:rsidRDefault="001B5D02" w:rsidP="00DC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02" w:rsidRDefault="001B5D02" w:rsidP="00DC7982">
      <w:pPr>
        <w:spacing w:after="0" w:line="240" w:lineRule="auto"/>
      </w:pPr>
      <w:r>
        <w:separator/>
      </w:r>
    </w:p>
  </w:footnote>
  <w:footnote w:type="continuationSeparator" w:id="0">
    <w:p w:rsidR="001B5D02" w:rsidRDefault="001B5D02" w:rsidP="00DC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4"/>
    <w:rsid w:val="00027046"/>
    <w:rsid w:val="001952B7"/>
    <w:rsid w:val="001B0995"/>
    <w:rsid w:val="001B5D02"/>
    <w:rsid w:val="001C1183"/>
    <w:rsid w:val="002B3ACF"/>
    <w:rsid w:val="002C6C41"/>
    <w:rsid w:val="00374679"/>
    <w:rsid w:val="003B5769"/>
    <w:rsid w:val="004A56B1"/>
    <w:rsid w:val="005A4DE1"/>
    <w:rsid w:val="005E06F1"/>
    <w:rsid w:val="0062778C"/>
    <w:rsid w:val="006D3295"/>
    <w:rsid w:val="00724D01"/>
    <w:rsid w:val="007604B7"/>
    <w:rsid w:val="007F7093"/>
    <w:rsid w:val="008026C4"/>
    <w:rsid w:val="008562B3"/>
    <w:rsid w:val="0095359F"/>
    <w:rsid w:val="00AC5C0B"/>
    <w:rsid w:val="00DA6918"/>
    <w:rsid w:val="00DC7982"/>
    <w:rsid w:val="00DE5F41"/>
    <w:rsid w:val="00EA00E6"/>
    <w:rsid w:val="00F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D01"/>
  </w:style>
  <w:style w:type="paragraph" w:customStyle="1" w:styleId="p4">
    <w:name w:val="p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724D01"/>
  </w:style>
  <w:style w:type="character" w:customStyle="1" w:styleId="ft6">
    <w:name w:val="ft6"/>
    <w:basedOn w:val="a0"/>
    <w:rsid w:val="00724D01"/>
  </w:style>
  <w:style w:type="paragraph" w:customStyle="1" w:styleId="p5">
    <w:name w:val="p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724D01"/>
  </w:style>
  <w:style w:type="character" w:customStyle="1" w:styleId="ft8">
    <w:name w:val="ft8"/>
    <w:basedOn w:val="a0"/>
    <w:rsid w:val="00724D01"/>
  </w:style>
  <w:style w:type="paragraph" w:customStyle="1" w:styleId="p6">
    <w:name w:val="p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24D01"/>
  </w:style>
  <w:style w:type="paragraph" w:customStyle="1" w:styleId="p9">
    <w:name w:val="p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724D01"/>
  </w:style>
  <w:style w:type="paragraph" w:customStyle="1" w:styleId="p11">
    <w:name w:val="p1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724D01"/>
  </w:style>
  <w:style w:type="character" w:customStyle="1" w:styleId="ft14">
    <w:name w:val="ft14"/>
    <w:basedOn w:val="a0"/>
    <w:rsid w:val="00724D01"/>
  </w:style>
  <w:style w:type="paragraph" w:customStyle="1" w:styleId="p12">
    <w:name w:val="p1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724D01"/>
  </w:style>
  <w:style w:type="paragraph" w:customStyle="1" w:styleId="p13">
    <w:name w:val="p1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724D01"/>
  </w:style>
  <w:style w:type="paragraph" w:customStyle="1" w:styleId="p14">
    <w:name w:val="p1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724D01"/>
  </w:style>
  <w:style w:type="paragraph" w:customStyle="1" w:styleId="p19">
    <w:name w:val="p1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724D01"/>
  </w:style>
  <w:style w:type="paragraph" w:customStyle="1" w:styleId="p21">
    <w:name w:val="p2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724D01"/>
  </w:style>
  <w:style w:type="character" w:customStyle="1" w:styleId="ft22">
    <w:name w:val="ft22"/>
    <w:basedOn w:val="a0"/>
    <w:rsid w:val="00724D01"/>
  </w:style>
  <w:style w:type="paragraph" w:customStyle="1" w:styleId="p22">
    <w:name w:val="p2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724D01"/>
  </w:style>
  <w:style w:type="paragraph" w:customStyle="1" w:styleId="p23">
    <w:name w:val="p2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724D01"/>
  </w:style>
  <w:style w:type="character" w:customStyle="1" w:styleId="ft25">
    <w:name w:val="ft25"/>
    <w:basedOn w:val="a0"/>
    <w:rsid w:val="00724D01"/>
  </w:style>
  <w:style w:type="paragraph" w:customStyle="1" w:styleId="p24">
    <w:name w:val="p2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724D01"/>
  </w:style>
  <w:style w:type="paragraph" w:customStyle="1" w:styleId="p25">
    <w:name w:val="p2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724D01"/>
  </w:style>
  <w:style w:type="paragraph" w:customStyle="1" w:styleId="p26">
    <w:name w:val="p2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724D01"/>
  </w:style>
  <w:style w:type="character" w:customStyle="1" w:styleId="ft29">
    <w:name w:val="ft29"/>
    <w:basedOn w:val="a0"/>
    <w:rsid w:val="00724D01"/>
  </w:style>
  <w:style w:type="paragraph" w:customStyle="1" w:styleId="p29">
    <w:name w:val="p2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724D01"/>
  </w:style>
  <w:style w:type="paragraph" w:customStyle="1" w:styleId="p30">
    <w:name w:val="p3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724D01"/>
  </w:style>
  <w:style w:type="paragraph" w:customStyle="1" w:styleId="p31">
    <w:name w:val="p3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724D01"/>
  </w:style>
  <w:style w:type="paragraph" w:customStyle="1" w:styleId="p34">
    <w:name w:val="p3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724D01"/>
  </w:style>
  <w:style w:type="paragraph" w:customStyle="1" w:styleId="p35">
    <w:name w:val="p3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724D01"/>
  </w:style>
  <w:style w:type="paragraph" w:customStyle="1" w:styleId="p39">
    <w:name w:val="p3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724D01"/>
  </w:style>
  <w:style w:type="paragraph" w:customStyle="1" w:styleId="p40">
    <w:name w:val="p4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724D01"/>
  </w:style>
  <w:style w:type="paragraph" w:customStyle="1" w:styleId="p42">
    <w:name w:val="p4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724D01"/>
  </w:style>
  <w:style w:type="paragraph" w:customStyle="1" w:styleId="p44">
    <w:name w:val="p4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724D01"/>
  </w:style>
  <w:style w:type="character" w:customStyle="1" w:styleId="ft38">
    <w:name w:val="ft38"/>
    <w:basedOn w:val="a0"/>
    <w:rsid w:val="00724D01"/>
  </w:style>
  <w:style w:type="paragraph" w:customStyle="1" w:styleId="p45">
    <w:name w:val="p4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724D01"/>
  </w:style>
  <w:style w:type="paragraph" w:customStyle="1" w:styleId="p46">
    <w:name w:val="p4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724D01"/>
  </w:style>
  <w:style w:type="paragraph" w:customStyle="1" w:styleId="p48">
    <w:name w:val="p4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724D01"/>
  </w:style>
  <w:style w:type="paragraph" w:customStyle="1" w:styleId="p49">
    <w:name w:val="p4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724D01"/>
  </w:style>
  <w:style w:type="paragraph" w:customStyle="1" w:styleId="p50">
    <w:name w:val="p5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724D01"/>
  </w:style>
  <w:style w:type="paragraph" w:customStyle="1" w:styleId="p51">
    <w:name w:val="p5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724D01"/>
  </w:style>
  <w:style w:type="character" w:customStyle="1" w:styleId="ft45">
    <w:name w:val="ft45"/>
    <w:basedOn w:val="a0"/>
    <w:rsid w:val="00724D01"/>
  </w:style>
  <w:style w:type="paragraph" w:customStyle="1" w:styleId="p52">
    <w:name w:val="p5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724D01"/>
  </w:style>
  <w:style w:type="paragraph" w:customStyle="1" w:styleId="p53">
    <w:name w:val="p5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724D01"/>
  </w:style>
  <w:style w:type="character" w:customStyle="1" w:styleId="ft48">
    <w:name w:val="ft48"/>
    <w:basedOn w:val="a0"/>
    <w:rsid w:val="00724D01"/>
  </w:style>
  <w:style w:type="paragraph" w:customStyle="1" w:styleId="p55">
    <w:name w:val="p5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724D01"/>
  </w:style>
  <w:style w:type="paragraph" w:customStyle="1" w:styleId="p56">
    <w:name w:val="p5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724D01"/>
  </w:style>
  <w:style w:type="paragraph" w:customStyle="1" w:styleId="p57">
    <w:name w:val="p5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724D01"/>
  </w:style>
  <w:style w:type="paragraph" w:customStyle="1" w:styleId="p58">
    <w:name w:val="p5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724D01"/>
  </w:style>
  <w:style w:type="paragraph" w:customStyle="1" w:styleId="p61">
    <w:name w:val="p6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724D01"/>
  </w:style>
  <w:style w:type="character" w:customStyle="1" w:styleId="ft54">
    <w:name w:val="ft54"/>
    <w:basedOn w:val="a0"/>
    <w:rsid w:val="00724D01"/>
  </w:style>
  <w:style w:type="paragraph" w:customStyle="1" w:styleId="p69">
    <w:name w:val="p6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724D01"/>
  </w:style>
  <w:style w:type="character" w:customStyle="1" w:styleId="ft56">
    <w:name w:val="ft56"/>
    <w:basedOn w:val="a0"/>
    <w:rsid w:val="00724D01"/>
  </w:style>
  <w:style w:type="paragraph" w:customStyle="1" w:styleId="p70">
    <w:name w:val="p7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724D01"/>
  </w:style>
  <w:style w:type="paragraph" w:customStyle="1" w:styleId="p71">
    <w:name w:val="p7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724D01"/>
  </w:style>
  <w:style w:type="character" w:customStyle="1" w:styleId="ft60">
    <w:name w:val="ft60"/>
    <w:basedOn w:val="a0"/>
    <w:rsid w:val="00724D01"/>
  </w:style>
  <w:style w:type="character" w:customStyle="1" w:styleId="ft62">
    <w:name w:val="ft62"/>
    <w:basedOn w:val="a0"/>
    <w:rsid w:val="00724D01"/>
  </w:style>
  <w:style w:type="character" w:customStyle="1" w:styleId="ft63">
    <w:name w:val="ft63"/>
    <w:basedOn w:val="a0"/>
    <w:rsid w:val="00724D01"/>
  </w:style>
  <w:style w:type="paragraph" w:customStyle="1" w:styleId="p72">
    <w:name w:val="p7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5F41"/>
    <w:pPr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E5F4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982"/>
  </w:style>
  <w:style w:type="paragraph" w:styleId="a9">
    <w:name w:val="footer"/>
    <w:basedOn w:val="a"/>
    <w:link w:val="aa"/>
    <w:uiPriority w:val="99"/>
    <w:unhideWhenUsed/>
    <w:rsid w:val="00D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D01"/>
  </w:style>
  <w:style w:type="paragraph" w:customStyle="1" w:styleId="p4">
    <w:name w:val="p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724D01"/>
  </w:style>
  <w:style w:type="character" w:customStyle="1" w:styleId="ft6">
    <w:name w:val="ft6"/>
    <w:basedOn w:val="a0"/>
    <w:rsid w:val="00724D01"/>
  </w:style>
  <w:style w:type="paragraph" w:customStyle="1" w:styleId="p5">
    <w:name w:val="p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724D01"/>
  </w:style>
  <w:style w:type="character" w:customStyle="1" w:styleId="ft8">
    <w:name w:val="ft8"/>
    <w:basedOn w:val="a0"/>
    <w:rsid w:val="00724D01"/>
  </w:style>
  <w:style w:type="paragraph" w:customStyle="1" w:styleId="p6">
    <w:name w:val="p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24D01"/>
  </w:style>
  <w:style w:type="paragraph" w:customStyle="1" w:styleId="p9">
    <w:name w:val="p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724D01"/>
  </w:style>
  <w:style w:type="paragraph" w:customStyle="1" w:styleId="p11">
    <w:name w:val="p1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724D01"/>
  </w:style>
  <w:style w:type="character" w:customStyle="1" w:styleId="ft14">
    <w:name w:val="ft14"/>
    <w:basedOn w:val="a0"/>
    <w:rsid w:val="00724D01"/>
  </w:style>
  <w:style w:type="paragraph" w:customStyle="1" w:styleId="p12">
    <w:name w:val="p1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724D01"/>
  </w:style>
  <w:style w:type="paragraph" w:customStyle="1" w:styleId="p13">
    <w:name w:val="p1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724D01"/>
  </w:style>
  <w:style w:type="paragraph" w:customStyle="1" w:styleId="p14">
    <w:name w:val="p1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724D01"/>
  </w:style>
  <w:style w:type="paragraph" w:customStyle="1" w:styleId="p19">
    <w:name w:val="p1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724D01"/>
  </w:style>
  <w:style w:type="paragraph" w:customStyle="1" w:styleId="p21">
    <w:name w:val="p2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724D01"/>
  </w:style>
  <w:style w:type="character" w:customStyle="1" w:styleId="ft22">
    <w:name w:val="ft22"/>
    <w:basedOn w:val="a0"/>
    <w:rsid w:val="00724D01"/>
  </w:style>
  <w:style w:type="paragraph" w:customStyle="1" w:styleId="p22">
    <w:name w:val="p2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724D01"/>
  </w:style>
  <w:style w:type="paragraph" w:customStyle="1" w:styleId="p23">
    <w:name w:val="p2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724D01"/>
  </w:style>
  <w:style w:type="character" w:customStyle="1" w:styleId="ft25">
    <w:name w:val="ft25"/>
    <w:basedOn w:val="a0"/>
    <w:rsid w:val="00724D01"/>
  </w:style>
  <w:style w:type="paragraph" w:customStyle="1" w:styleId="p24">
    <w:name w:val="p2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724D01"/>
  </w:style>
  <w:style w:type="paragraph" w:customStyle="1" w:styleId="p25">
    <w:name w:val="p2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724D01"/>
  </w:style>
  <w:style w:type="paragraph" w:customStyle="1" w:styleId="p26">
    <w:name w:val="p2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724D01"/>
  </w:style>
  <w:style w:type="character" w:customStyle="1" w:styleId="ft29">
    <w:name w:val="ft29"/>
    <w:basedOn w:val="a0"/>
    <w:rsid w:val="00724D01"/>
  </w:style>
  <w:style w:type="paragraph" w:customStyle="1" w:styleId="p29">
    <w:name w:val="p2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724D01"/>
  </w:style>
  <w:style w:type="paragraph" w:customStyle="1" w:styleId="p30">
    <w:name w:val="p3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724D01"/>
  </w:style>
  <w:style w:type="paragraph" w:customStyle="1" w:styleId="p31">
    <w:name w:val="p3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724D01"/>
  </w:style>
  <w:style w:type="paragraph" w:customStyle="1" w:styleId="p34">
    <w:name w:val="p3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724D01"/>
  </w:style>
  <w:style w:type="paragraph" w:customStyle="1" w:styleId="p35">
    <w:name w:val="p3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724D01"/>
  </w:style>
  <w:style w:type="paragraph" w:customStyle="1" w:styleId="p39">
    <w:name w:val="p3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724D01"/>
  </w:style>
  <w:style w:type="paragraph" w:customStyle="1" w:styleId="p40">
    <w:name w:val="p4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724D01"/>
  </w:style>
  <w:style w:type="paragraph" w:customStyle="1" w:styleId="p42">
    <w:name w:val="p4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724D01"/>
  </w:style>
  <w:style w:type="paragraph" w:customStyle="1" w:styleId="p44">
    <w:name w:val="p4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724D01"/>
  </w:style>
  <w:style w:type="character" w:customStyle="1" w:styleId="ft38">
    <w:name w:val="ft38"/>
    <w:basedOn w:val="a0"/>
    <w:rsid w:val="00724D01"/>
  </w:style>
  <w:style w:type="paragraph" w:customStyle="1" w:styleId="p45">
    <w:name w:val="p4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724D01"/>
  </w:style>
  <w:style w:type="paragraph" w:customStyle="1" w:styleId="p46">
    <w:name w:val="p4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724D01"/>
  </w:style>
  <w:style w:type="paragraph" w:customStyle="1" w:styleId="p48">
    <w:name w:val="p4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724D01"/>
  </w:style>
  <w:style w:type="paragraph" w:customStyle="1" w:styleId="p49">
    <w:name w:val="p4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724D01"/>
  </w:style>
  <w:style w:type="paragraph" w:customStyle="1" w:styleId="p50">
    <w:name w:val="p5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724D01"/>
  </w:style>
  <w:style w:type="paragraph" w:customStyle="1" w:styleId="p51">
    <w:name w:val="p5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724D01"/>
  </w:style>
  <w:style w:type="character" w:customStyle="1" w:styleId="ft45">
    <w:name w:val="ft45"/>
    <w:basedOn w:val="a0"/>
    <w:rsid w:val="00724D01"/>
  </w:style>
  <w:style w:type="paragraph" w:customStyle="1" w:styleId="p52">
    <w:name w:val="p5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724D01"/>
  </w:style>
  <w:style w:type="paragraph" w:customStyle="1" w:styleId="p53">
    <w:name w:val="p5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724D01"/>
  </w:style>
  <w:style w:type="character" w:customStyle="1" w:styleId="ft48">
    <w:name w:val="ft48"/>
    <w:basedOn w:val="a0"/>
    <w:rsid w:val="00724D01"/>
  </w:style>
  <w:style w:type="paragraph" w:customStyle="1" w:styleId="p55">
    <w:name w:val="p5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724D01"/>
  </w:style>
  <w:style w:type="paragraph" w:customStyle="1" w:styleId="p56">
    <w:name w:val="p5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724D01"/>
  </w:style>
  <w:style w:type="paragraph" w:customStyle="1" w:styleId="p57">
    <w:name w:val="p5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724D01"/>
  </w:style>
  <w:style w:type="paragraph" w:customStyle="1" w:styleId="p58">
    <w:name w:val="p5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724D01"/>
  </w:style>
  <w:style w:type="paragraph" w:customStyle="1" w:styleId="p61">
    <w:name w:val="p6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724D01"/>
  </w:style>
  <w:style w:type="character" w:customStyle="1" w:styleId="ft54">
    <w:name w:val="ft54"/>
    <w:basedOn w:val="a0"/>
    <w:rsid w:val="00724D01"/>
  </w:style>
  <w:style w:type="paragraph" w:customStyle="1" w:styleId="p69">
    <w:name w:val="p69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724D01"/>
  </w:style>
  <w:style w:type="character" w:customStyle="1" w:styleId="ft56">
    <w:name w:val="ft56"/>
    <w:basedOn w:val="a0"/>
    <w:rsid w:val="00724D01"/>
  </w:style>
  <w:style w:type="paragraph" w:customStyle="1" w:styleId="p70">
    <w:name w:val="p70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724D01"/>
  </w:style>
  <w:style w:type="paragraph" w:customStyle="1" w:styleId="p71">
    <w:name w:val="p71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724D01"/>
  </w:style>
  <w:style w:type="character" w:customStyle="1" w:styleId="ft60">
    <w:name w:val="ft60"/>
    <w:basedOn w:val="a0"/>
    <w:rsid w:val="00724D01"/>
  </w:style>
  <w:style w:type="character" w:customStyle="1" w:styleId="ft62">
    <w:name w:val="ft62"/>
    <w:basedOn w:val="a0"/>
    <w:rsid w:val="00724D01"/>
  </w:style>
  <w:style w:type="character" w:customStyle="1" w:styleId="ft63">
    <w:name w:val="ft63"/>
    <w:basedOn w:val="a0"/>
    <w:rsid w:val="00724D01"/>
  </w:style>
  <w:style w:type="paragraph" w:customStyle="1" w:styleId="p72">
    <w:name w:val="p72"/>
    <w:basedOn w:val="a"/>
    <w:rsid w:val="007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5F41"/>
    <w:pPr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E5F4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982"/>
  </w:style>
  <w:style w:type="paragraph" w:styleId="a9">
    <w:name w:val="footer"/>
    <w:basedOn w:val="a"/>
    <w:link w:val="aa"/>
    <w:uiPriority w:val="99"/>
    <w:unhideWhenUsed/>
    <w:rsid w:val="00D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149">
          <w:marLeft w:val="1380"/>
          <w:marRight w:val="0"/>
          <w:marTop w:val="69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145">
          <w:marLeft w:val="1785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509">
          <w:marLeft w:val="1845"/>
          <w:marRight w:val="0"/>
          <w:marTop w:val="73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57">
          <w:marLeft w:val="1830"/>
          <w:marRight w:val="0"/>
          <w:marTop w:val="73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387">
          <w:marLeft w:val="1845"/>
          <w:marRight w:val="0"/>
          <w:marTop w:val="73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B274-8581-4ACC-8C68-F814286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2017-07-25T04:49:00Z</cp:lastPrinted>
  <dcterms:created xsi:type="dcterms:W3CDTF">2017-07-06T11:14:00Z</dcterms:created>
  <dcterms:modified xsi:type="dcterms:W3CDTF">2017-08-29T08:48:00Z</dcterms:modified>
</cp:coreProperties>
</file>